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FA6" w:rsidRPr="00483FA6" w:rsidRDefault="00CE1901" w:rsidP="00483FA6">
      <w:pPr>
        <w:pStyle w:val="Cm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HE</w:t>
      </w:r>
      <w:r w:rsidR="00483FA6" w:rsidRPr="00483FA6">
        <w:rPr>
          <w:b w:val="0"/>
          <w:sz w:val="22"/>
          <w:szCs w:val="22"/>
        </w:rPr>
        <w:t>/JPO/</w:t>
      </w:r>
      <w:proofErr w:type="gramStart"/>
      <w:r w:rsidR="00FB630D">
        <w:rPr>
          <w:b w:val="0"/>
          <w:sz w:val="22"/>
          <w:szCs w:val="22"/>
        </w:rPr>
        <w:t>9-   /</w:t>
      </w:r>
      <w:proofErr w:type="gramEnd"/>
      <w:r w:rsidR="00FB630D">
        <w:rPr>
          <w:b w:val="0"/>
          <w:sz w:val="22"/>
          <w:szCs w:val="22"/>
        </w:rPr>
        <w:t>2017</w:t>
      </w:r>
    </w:p>
    <w:p w:rsidR="00483FA6" w:rsidRPr="00483FA6" w:rsidRDefault="00483FA6" w:rsidP="00A5485F">
      <w:pPr>
        <w:pStyle w:val="Cm"/>
        <w:rPr>
          <w:sz w:val="22"/>
          <w:szCs w:val="22"/>
        </w:rPr>
      </w:pPr>
    </w:p>
    <w:p w:rsidR="00A5485F" w:rsidRPr="00585F61" w:rsidRDefault="001D2966" w:rsidP="00A5485F">
      <w:pPr>
        <w:pStyle w:val="Cm"/>
        <w:rPr>
          <w:sz w:val="22"/>
          <w:szCs w:val="22"/>
        </w:rPr>
      </w:pPr>
      <w:r w:rsidRPr="00585F61">
        <w:rPr>
          <w:sz w:val="22"/>
          <w:szCs w:val="22"/>
        </w:rPr>
        <w:t>BÉRLETI</w:t>
      </w:r>
      <w:r w:rsidR="00A5485F" w:rsidRPr="00585F61">
        <w:rPr>
          <w:sz w:val="22"/>
          <w:szCs w:val="22"/>
        </w:rPr>
        <w:t xml:space="preserve"> SZERZŐDÉS</w:t>
      </w:r>
    </w:p>
    <w:p w:rsidR="00A5485F" w:rsidRPr="000143E3" w:rsidRDefault="00A5485F" w:rsidP="007874A9">
      <w:pPr>
        <w:spacing w:line="280" w:lineRule="exact"/>
        <w:rPr>
          <w:sz w:val="22"/>
          <w:szCs w:val="22"/>
        </w:rPr>
      </w:pPr>
    </w:p>
    <w:p w:rsidR="001D2966" w:rsidRPr="001C5516" w:rsidRDefault="001D2966" w:rsidP="007874A9">
      <w:pPr>
        <w:spacing w:line="280" w:lineRule="exact"/>
        <w:jc w:val="both"/>
        <w:rPr>
          <w:sz w:val="21"/>
          <w:szCs w:val="21"/>
        </w:rPr>
      </w:pPr>
      <w:proofErr w:type="gramStart"/>
      <w:r w:rsidRPr="001C5516">
        <w:rPr>
          <w:sz w:val="21"/>
          <w:szCs w:val="21"/>
        </w:rPr>
        <w:t>amely</w:t>
      </w:r>
      <w:proofErr w:type="gramEnd"/>
      <w:r w:rsidRPr="001C5516">
        <w:rPr>
          <w:sz w:val="21"/>
          <w:szCs w:val="21"/>
        </w:rPr>
        <w:t xml:space="preserve"> létrejött egyrészről  </w:t>
      </w:r>
    </w:p>
    <w:p w:rsidR="001D2966" w:rsidRPr="001C5516" w:rsidRDefault="001D2966" w:rsidP="007874A9">
      <w:pPr>
        <w:spacing w:line="280" w:lineRule="exact"/>
        <w:jc w:val="both"/>
        <w:rPr>
          <w:sz w:val="21"/>
          <w:szCs w:val="21"/>
        </w:rPr>
      </w:pPr>
      <w:r w:rsidRPr="008F025C">
        <w:rPr>
          <w:b/>
          <w:sz w:val="21"/>
          <w:szCs w:val="21"/>
        </w:rPr>
        <w:t>Pétervására Város Önkormányzata</w:t>
      </w:r>
      <w:r w:rsidRPr="008F025C">
        <w:rPr>
          <w:sz w:val="21"/>
          <w:szCs w:val="21"/>
        </w:rPr>
        <w:t xml:space="preserve"> (3250 </w:t>
      </w:r>
      <w:smartTag w:uri="urn:schemas-microsoft-com:office:smarttags" w:element="PersonName">
        <w:r w:rsidRPr="008F025C">
          <w:rPr>
            <w:sz w:val="21"/>
            <w:szCs w:val="21"/>
          </w:rPr>
          <w:t>Pétervására</w:t>
        </w:r>
      </w:smartTag>
      <w:r w:rsidRPr="008F025C">
        <w:rPr>
          <w:sz w:val="21"/>
          <w:szCs w:val="21"/>
        </w:rPr>
        <w:t>, Szabadság tér 1</w:t>
      </w:r>
      <w:proofErr w:type="gramStart"/>
      <w:r w:rsidRPr="008F025C">
        <w:rPr>
          <w:sz w:val="21"/>
          <w:szCs w:val="21"/>
        </w:rPr>
        <w:t>.,</w:t>
      </w:r>
      <w:proofErr w:type="gramEnd"/>
      <w:r w:rsidRPr="008F025C">
        <w:rPr>
          <w:sz w:val="21"/>
          <w:szCs w:val="21"/>
        </w:rPr>
        <w:t xml:space="preserve"> képviseli: Eged István polgármester) </w:t>
      </w:r>
      <w:r w:rsidRPr="001C5516">
        <w:rPr>
          <w:sz w:val="21"/>
          <w:szCs w:val="21"/>
        </w:rPr>
        <w:t xml:space="preserve">mint </w:t>
      </w:r>
      <w:r>
        <w:rPr>
          <w:sz w:val="21"/>
          <w:szCs w:val="21"/>
        </w:rPr>
        <w:t xml:space="preserve">bérbe adó – továbbiakban Bérbe adó - </w:t>
      </w:r>
    </w:p>
    <w:p w:rsidR="001D2966" w:rsidRPr="001C5516" w:rsidRDefault="001D2966" w:rsidP="007874A9">
      <w:pPr>
        <w:spacing w:line="280" w:lineRule="exact"/>
        <w:jc w:val="both"/>
        <w:rPr>
          <w:sz w:val="21"/>
          <w:szCs w:val="21"/>
        </w:rPr>
      </w:pPr>
    </w:p>
    <w:p w:rsidR="001D2966" w:rsidRPr="001C5516" w:rsidRDefault="001D2966" w:rsidP="007874A9">
      <w:pPr>
        <w:spacing w:line="280" w:lineRule="exact"/>
        <w:jc w:val="both"/>
        <w:rPr>
          <w:sz w:val="21"/>
          <w:szCs w:val="21"/>
        </w:rPr>
      </w:pPr>
      <w:proofErr w:type="gramStart"/>
      <w:r w:rsidRPr="001C5516">
        <w:rPr>
          <w:sz w:val="21"/>
          <w:szCs w:val="21"/>
        </w:rPr>
        <w:t>másrészről</w:t>
      </w:r>
      <w:proofErr w:type="gramEnd"/>
    </w:p>
    <w:p w:rsidR="001D2966" w:rsidRPr="001C5516" w:rsidRDefault="001D2966" w:rsidP="007874A9">
      <w:pPr>
        <w:spacing w:line="280" w:lineRule="exact"/>
        <w:jc w:val="both"/>
        <w:rPr>
          <w:sz w:val="21"/>
          <w:szCs w:val="21"/>
        </w:rPr>
      </w:pPr>
      <w:r w:rsidRPr="001C5516">
        <w:rPr>
          <w:b/>
          <w:sz w:val="21"/>
          <w:szCs w:val="21"/>
        </w:rPr>
        <w:t>Heves Megyei Kormányhivatal</w:t>
      </w:r>
      <w:r w:rsidRPr="001C5516">
        <w:rPr>
          <w:sz w:val="21"/>
          <w:szCs w:val="21"/>
        </w:rPr>
        <w:t xml:space="preserve"> (székhely: 3300 Eger, Kossuth L. u. 9</w:t>
      </w:r>
      <w:proofErr w:type="gramStart"/>
      <w:r w:rsidRPr="001C5516">
        <w:rPr>
          <w:sz w:val="21"/>
          <w:szCs w:val="21"/>
        </w:rPr>
        <w:t>.,</w:t>
      </w:r>
      <w:proofErr w:type="gramEnd"/>
      <w:r w:rsidRPr="001C5516">
        <w:rPr>
          <w:sz w:val="21"/>
          <w:szCs w:val="21"/>
        </w:rPr>
        <w:t xml:space="preserve"> törzsszám: 789323, adószám: 15789329-2-10, bankszámla szám: MÁK 10035003-00299619-00000000, képviselő: </w:t>
      </w:r>
      <w:r>
        <w:rPr>
          <w:sz w:val="21"/>
          <w:szCs w:val="21"/>
        </w:rPr>
        <w:t xml:space="preserve">Dr. </w:t>
      </w:r>
      <w:proofErr w:type="spellStart"/>
      <w:r>
        <w:rPr>
          <w:sz w:val="21"/>
          <w:szCs w:val="21"/>
        </w:rPr>
        <w:t>Pajtók</w:t>
      </w:r>
      <w:proofErr w:type="spellEnd"/>
      <w:r>
        <w:rPr>
          <w:sz w:val="21"/>
          <w:szCs w:val="21"/>
        </w:rPr>
        <w:t xml:space="preserve"> Gábor</w:t>
      </w:r>
      <w:r w:rsidRPr="001C5516">
        <w:rPr>
          <w:sz w:val="21"/>
          <w:szCs w:val="21"/>
        </w:rPr>
        <w:t xml:space="preserve"> kormánymegbízott), mint </w:t>
      </w:r>
      <w:r>
        <w:rPr>
          <w:sz w:val="21"/>
          <w:szCs w:val="21"/>
        </w:rPr>
        <w:t xml:space="preserve">Bérlő – továbbiakban Bérlő - </w:t>
      </w:r>
      <w:r w:rsidRPr="001C5516">
        <w:rPr>
          <w:sz w:val="21"/>
          <w:szCs w:val="21"/>
        </w:rPr>
        <w:t xml:space="preserve">között alulírott helyen és napon az alábbi feltételekkel. </w:t>
      </w:r>
    </w:p>
    <w:p w:rsidR="001D2966" w:rsidRDefault="001D2966" w:rsidP="007874A9">
      <w:pPr>
        <w:spacing w:line="280" w:lineRule="exact"/>
        <w:rPr>
          <w:sz w:val="22"/>
          <w:szCs w:val="22"/>
        </w:rPr>
      </w:pPr>
    </w:p>
    <w:p w:rsidR="00805B90" w:rsidRDefault="00805B90" w:rsidP="003A4212">
      <w:pPr>
        <w:spacing w:line="280" w:lineRule="exac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="0065295A">
        <w:rPr>
          <w:b/>
          <w:sz w:val="22"/>
          <w:szCs w:val="22"/>
        </w:rPr>
        <w:t>.</w:t>
      </w:r>
    </w:p>
    <w:p w:rsidR="001D2966" w:rsidRPr="001D2966" w:rsidRDefault="001D2966" w:rsidP="003A4212">
      <w:pPr>
        <w:spacing w:line="280" w:lineRule="exact"/>
        <w:jc w:val="center"/>
        <w:rPr>
          <w:b/>
          <w:sz w:val="22"/>
          <w:szCs w:val="22"/>
        </w:rPr>
      </w:pPr>
      <w:r w:rsidRPr="001D2966">
        <w:rPr>
          <w:b/>
          <w:sz w:val="22"/>
          <w:szCs w:val="22"/>
        </w:rPr>
        <w:t>Előzmények</w:t>
      </w:r>
    </w:p>
    <w:p w:rsidR="001D2966" w:rsidRDefault="001D2966" w:rsidP="007874A9">
      <w:pPr>
        <w:spacing w:line="280" w:lineRule="exact"/>
        <w:rPr>
          <w:sz w:val="22"/>
          <w:szCs w:val="22"/>
        </w:rPr>
      </w:pPr>
    </w:p>
    <w:p w:rsidR="001D2966" w:rsidRPr="00805B90" w:rsidRDefault="001D2966" w:rsidP="007874A9">
      <w:pPr>
        <w:pStyle w:val="Listaszerbekezds"/>
        <w:numPr>
          <w:ilvl w:val="0"/>
          <w:numId w:val="34"/>
        </w:numPr>
        <w:spacing w:line="280" w:lineRule="exact"/>
        <w:ind w:left="426" w:hanging="426"/>
        <w:jc w:val="both"/>
        <w:rPr>
          <w:sz w:val="21"/>
          <w:szCs w:val="21"/>
        </w:rPr>
      </w:pPr>
      <w:r w:rsidRPr="00805B90">
        <w:rPr>
          <w:sz w:val="21"/>
          <w:szCs w:val="21"/>
        </w:rPr>
        <w:t xml:space="preserve">Felek rögzítik, hogy közöttük, valamint a Magyar Nemzeti Vagyonkezelő </w:t>
      </w:r>
      <w:proofErr w:type="spellStart"/>
      <w:r w:rsidRPr="00805B90">
        <w:rPr>
          <w:sz w:val="21"/>
          <w:szCs w:val="21"/>
        </w:rPr>
        <w:t>Zrt</w:t>
      </w:r>
      <w:proofErr w:type="spellEnd"/>
      <w:r w:rsidRPr="00805B90">
        <w:rPr>
          <w:sz w:val="21"/>
          <w:szCs w:val="21"/>
        </w:rPr>
        <w:t>. között 2017</w:t>
      </w:r>
      <w:proofErr w:type="gramStart"/>
      <w:r w:rsidRPr="00805B90">
        <w:rPr>
          <w:sz w:val="21"/>
          <w:szCs w:val="21"/>
        </w:rPr>
        <w:t>………………….</w:t>
      </w:r>
      <w:proofErr w:type="gramEnd"/>
      <w:r w:rsidRPr="00805B90">
        <w:rPr>
          <w:sz w:val="21"/>
          <w:szCs w:val="21"/>
        </w:rPr>
        <w:t xml:space="preserve"> napján  ingatlan adásvétellel vegyes csereszerződés jött létre, amely alapján a Magyar Állam tulajdonában és a Heves Megyei Kormányhivatal vagyonkezelésében álló Pétervására belterületi, 715 helyrajzi számú, természetben 3250 Pétervására, Rózsa u. 1. </w:t>
      </w:r>
      <w:r w:rsidR="007E502C">
        <w:rPr>
          <w:sz w:val="21"/>
          <w:szCs w:val="21"/>
        </w:rPr>
        <w:t>szám alatti</w:t>
      </w:r>
      <w:r w:rsidRPr="00805B90">
        <w:rPr>
          <w:sz w:val="21"/>
          <w:szCs w:val="21"/>
        </w:rPr>
        <w:t xml:space="preserve"> ingatlan</w:t>
      </w:r>
      <w:r w:rsidR="007E502C">
        <w:rPr>
          <w:sz w:val="21"/>
          <w:szCs w:val="21"/>
        </w:rPr>
        <w:t>,</w:t>
      </w:r>
      <w:r w:rsidRPr="00805B90">
        <w:rPr>
          <w:sz w:val="21"/>
          <w:szCs w:val="21"/>
        </w:rPr>
        <w:t xml:space="preserve"> Pétervására Város Önkormányzata 1/1 arányú tulajdonába került. </w:t>
      </w:r>
    </w:p>
    <w:p w:rsidR="001D2966" w:rsidRDefault="001D2966" w:rsidP="007874A9">
      <w:pPr>
        <w:spacing w:line="280" w:lineRule="exact"/>
        <w:ind w:left="426" w:hanging="426"/>
        <w:jc w:val="both"/>
        <w:rPr>
          <w:sz w:val="21"/>
          <w:szCs w:val="21"/>
        </w:rPr>
      </w:pPr>
    </w:p>
    <w:p w:rsidR="001D2966" w:rsidRDefault="001D2966" w:rsidP="007874A9">
      <w:pPr>
        <w:pStyle w:val="Listaszerbekezds"/>
        <w:numPr>
          <w:ilvl w:val="0"/>
          <w:numId w:val="34"/>
        </w:numPr>
        <w:spacing w:line="280" w:lineRule="exact"/>
        <w:ind w:left="426" w:hanging="426"/>
        <w:jc w:val="both"/>
        <w:rPr>
          <w:sz w:val="21"/>
          <w:szCs w:val="21"/>
        </w:rPr>
      </w:pPr>
      <w:r w:rsidRPr="00805B90">
        <w:rPr>
          <w:sz w:val="21"/>
          <w:szCs w:val="21"/>
        </w:rPr>
        <w:t xml:space="preserve">Felek rögzítik, hogy </w:t>
      </w:r>
      <w:r w:rsidR="00805B90" w:rsidRPr="00805B90">
        <w:rPr>
          <w:sz w:val="21"/>
          <w:szCs w:val="21"/>
        </w:rPr>
        <w:t>a kormányhivatal</w:t>
      </w:r>
      <w:r w:rsidR="00805B90">
        <w:rPr>
          <w:sz w:val="21"/>
          <w:szCs w:val="21"/>
        </w:rPr>
        <w:t xml:space="preserve"> az I.1. pontban rögzített ingatlant</w:t>
      </w:r>
      <w:r w:rsidR="002F5F83">
        <w:rPr>
          <w:sz w:val="21"/>
          <w:szCs w:val="21"/>
        </w:rPr>
        <w:t xml:space="preserve"> a</w:t>
      </w:r>
      <w:r w:rsidR="00805B90">
        <w:rPr>
          <w:sz w:val="21"/>
          <w:szCs w:val="21"/>
        </w:rPr>
        <w:t xml:space="preserve"> továbbiakban</w:t>
      </w:r>
      <w:r w:rsidR="00B77C6D">
        <w:rPr>
          <w:sz w:val="21"/>
          <w:szCs w:val="21"/>
        </w:rPr>
        <w:t xml:space="preserve"> is</w:t>
      </w:r>
      <w:r w:rsidR="00805B90">
        <w:rPr>
          <w:sz w:val="21"/>
          <w:szCs w:val="21"/>
        </w:rPr>
        <w:t xml:space="preserve"> irattárazási célra kívánja használni a </w:t>
      </w:r>
      <w:r w:rsidRPr="00805B90">
        <w:rPr>
          <w:sz w:val="21"/>
          <w:szCs w:val="21"/>
        </w:rPr>
        <w:t xml:space="preserve">Pétervására belterület, 108 helyrajzi számú, természetben 3250 Pétervására, </w:t>
      </w:r>
      <w:proofErr w:type="spellStart"/>
      <w:r w:rsidRPr="00805B90">
        <w:rPr>
          <w:sz w:val="21"/>
          <w:szCs w:val="21"/>
        </w:rPr>
        <w:t>Keglevich</w:t>
      </w:r>
      <w:proofErr w:type="spellEnd"/>
      <w:r w:rsidRPr="00805B90">
        <w:rPr>
          <w:sz w:val="21"/>
          <w:szCs w:val="21"/>
        </w:rPr>
        <w:t xml:space="preserve"> út 4. </w:t>
      </w:r>
      <w:r w:rsidR="00805B90" w:rsidRPr="00805B90">
        <w:rPr>
          <w:sz w:val="21"/>
          <w:szCs w:val="21"/>
        </w:rPr>
        <w:t>szám alatti</w:t>
      </w:r>
      <w:r w:rsidR="007D433A" w:rsidRPr="00805B90">
        <w:rPr>
          <w:sz w:val="21"/>
          <w:szCs w:val="21"/>
        </w:rPr>
        <w:t xml:space="preserve"> </w:t>
      </w:r>
      <w:r w:rsidRPr="00805B90">
        <w:rPr>
          <w:sz w:val="21"/>
          <w:szCs w:val="21"/>
        </w:rPr>
        <w:t>ingatlanon</w:t>
      </w:r>
      <w:r w:rsidR="00805B90">
        <w:rPr>
          <w:sz w:val="21"/>
          <w:szCs w:val="21"/>
        </w:rPr>
        <w:t xml:space="preserve"> meg</w:t>
      </w:r>
      <w:r w:rsidR="00D35597">
        <w:rPr>
          <w:sz w:val="21"/>
          <w:szCs w:val="21"/>
        </w:rPr>
        <w:t>épülő</w:t>
      </w:r>
      <w:r w:rsidRPr="00805B90">
        <w:rPr>
          <w:sz w:val="21"/>
          <w:szCs w:val="21"/>
        </w:rPr>
        <w:t xml:space="preserve"> Pétervására Járási Hivatal és kormányablak</w:t>
      </w:r>
      <w:r w:rsidR="006D2906">
        <w:rPr>
          <w:sz w:val="21"/>
          <w:szCs w:val="21"/>
        </w:rPr>
        <w:t>ban történő irattár kialakítás</w:t>
      </w:r>
      <w:r w:rsidR="00D35597">
        <w:rPr>
          <w:sz w:val="21"/>
          <w:szCs w:val="21"/>
        </w:rPr>
        <w:t>a megtörténtéig.</w:t>
      </w:r>
    </w:p>
    <w:p w:rsidR="00805B90" w:rsidRPr="00805B90" w:rsidRDefault="00805B90" w:rsidP="007874A9">
      <w:pPr>
        <w:pStyle w:val="Listaszerbekezds"/>
        <w:spacing w:line="280" w:lineRule="exact"/>
        <w:rPr>
          <w:sz w:val="21"/>
          <w:szCs w:val="21"/>
        </w:rPr>
      </w:pPr>
    </w:p>
    <w:p w:rsidR="00805B90" w:rsidRDefault="00805B90" w:rsidP="007874A9">
      <w:pPr>
        <w:pStyle w:val="Listaszerbekezds"/>
        <w:numPr>
          <w:ilvl w:val="0"/>
          <w:numId w:val="34"/>
        </w:numPr>
        <w:spacing w:line="280" w:lineRule="exact"/>
        <w:ind w:left="426" w:hanging="426"/>
        <w:jc w:val="both"/>
        <w:rPr>
          <w:sz w:val="21"/>
          <w:szCs w:val="21"/>
        </w:rPr>
      </w:pPr>
      <w:r>
        <w:rPr>
          <w:sz w:val="21"/>
          <w:szCs w:val="21"/>
        </w:rPr>
        <w:t>A fentiekre figyelemmel kötik meg felek jelen bérleti szerződést.</w:t>
      </w:r>
    </w:p>
    <w:p w:rsidR="00805B90" w:rsidRPr="003A4212" w:rsidRDefault="00805B90" w:rsidP="003A4212">
      <w:pPr>
        <w:spacing w:line="280" w:lineRule="exact"/>
        <w:rPr>
          <w:sz w:val="21"/>
          <w:szCs w:val="21"/>
        </w:rPr>
      </w:pPr>
    </w:p>
    <w:p w:rsidR="0065295A" w:rsidRDefault="00805B90" w:rsidP="003A4212">
      <w:pPr>
        <w:spacing w:line="280" w:lineRule="exact"/>
        <w:jc w:val="center"/>
        <w:rPr>
          <w:b/>
          <w:sz w:val="21"/>
          <w:szCs w:val="21"/>
        </w:rPr>
      </w:pPr>
      <w:r w:rsidRPr="00805B90">
        <w:rPr>
          <w:b/>
          <w:sz w:val="21"/>
          <w:szCs w:val="21"/>
        </w:rPr>
        <w:t>II.</w:t>
      </w:r>
    </w:p>
    <w:p w:rsidR="00805B90" w:rsidRPr="00805B90" w:rsidRDefault="00805B90" w:rsidP="003A4212">
      <w:pPr>
        <w:spacing w:line="280" w:lineRule="exact"/>
        <w:jc w:val="center"/>
        <w:rPr>
          <w:b/>
          <w:sz w:val="21"/>
          <w:szCs w:val="21"/>
        </w:rPr>
      </w:pPr>
      <w:r w:rsidRPr="00805B90">
        <w:rPr>
          <w:b/>
          <w:sz w:val="21"/>
          <w:szCs w:val="21"/>
        </w:rPr>
        <w:t>Bérleti jogviszony tárgya</w:t>
      </w:r>
    </w:p>
    <w:p w:rsidR="001D2966" w:rsidRDefault="001D2966" w:rsidP="007874A9">
      <w:pPr>
        <w:spacing w:line="280" w:lineRule="exact"/>
        <w:jc w:val="both"/>
        <w:rPr>
          <w:sz w:val="21"/>
          <w:szCs w:val="21"/>
        </w:rPr>
      </w:pPr>
    </w:p>
    <w:p w:rsidR="00545EF3" w:rsidRDefault="00B77C6D" w:rsidP="007874A9">
      <w:pPr>
        <w:pStyle w:val="Listaszerbekezds"/>
        <w:numPr>
          <w:ilvl w:val="0"/>
          <w:numId w:val="35"/>
        </w:numPr>
        <w:spacing w:line="280" w:lineRule="exact"/>
        <w:ind w:left="426" w:hanging="426"/>
        <w:jc w:val="both"/>
        <w:rPr>
          <w:sz w:val="21"/>
          <w:szCs w:val="21"/>
        </w:rPr>
      </w:pPr>
      <w:r w:rsidRPr="00B77C6D">
        <w:rPr>
          <w:color w:val="000000"/>
          <w:sz w:val="22"/>
          <w:szCs w:val="22"/>
        </w:rPr>
        <w:t>Bérbeadó jelen szerződésben foglalt feltételekkel bérbe adja</w:t>
      </w:r>
      <w:r>
        <w:rPr>
          <w:color w:val="000000"/>
          <w:sz w:val="22"/>
          <w:szCs w:val="22"/>
        </w:rPr>
        <w:t xml:space="preserve"> a Bérlő részére a </w:t>
      </w:r>
      <w:r w:rsidRPr="00805B90">
        <w:rPr>
          <w:sz w:val="21"/>
          <w:szCs w:val="21"/>
        </w:rPr>
        <w:t xml:space="preserve">Pétervására </w:t>
      </w:r>
      <w:r>
        <w:rPr>
          <w:sz w:val="21"/>
          <w:szCs w:val="21"/>
        </w:rPr>
        <w:t>belterület</w:t>
      </w:r>
      <w:r w:rsidRPr="00805B90">
        <w:rPr>
          <w:sz w:val="21"/>
          <w:szCs w:val="21"/>
        </w:rPr>
        <w:t>, 715</w:t>
      </w:r>
      <w:r w:rsidR="00477546">
        <w:rPr>
          <w:sz w:val="21"/>
          <w:szCs w:val="21"/>
        </w:rPr>
        <w:t>.</w:t>
      </w:r>
      <w:r w:rsidRPr="00805B90">
        <w:rPr>
          <w:sz w:val="21"/>
          <w:szCs w:val="21"/>
        </w:rPr>
        <w:t xml:space="preserve"> helyrajzi számú, természetben </w:t>
      </w:r>
      <w:r w:rsidRPr="00545EF3">
        <w:rPr>
          <w:b/>
          <w:sz w:val="21"/>
          <w:szCs w:val="21"/>
        </w:rPr>
        <w:t>3250 Pétervására, Rózsa u. 1. szám alatti,</w:t>
      </w:r>
      <w:r w:rsidRPr="00805B90">
        <w:rPr>
          <w:sz w:val="21"/>
          <w:szCs w:val="21"/>
        </w:rPr>
        <w:t xml:space="preserve"> „kivett irodaház” megnevezésű 1319 m2 területű ingatlan</w:t>
      </w:r>
      <w:r w:rsidR="00D35597">
        <w:rPr>
          <w:sz w:val="21"/>
          <w:szCs w:val="21"/>
        </w:rPr>
        <w:t>t,</w:t>
      </w:r>
      <w:r w:rsidR="006F4BDD">
        <w:rPr>
          <w:sz w:val="21"/>
          <w:szCs w:val="21"/>
        </w:rPr>
        <w:t xml:space="preserve"> </w:t>
      </w:r>
      <w:r>
        <w:rPr>
          <w:sz w:val="21"/>
          <w:szCs w:val="21"/>
        </w:rPr>
        <w:t>irattár használata céljából</w:t>
      </w:r>
      <w:r w:rsidR="00871C45">
        <w:rPr>
          <w:sz w:val="21"/>
          <w:szCs w:val="21"/>
        </w:rPr>
        <w:t xml:space="preserve"> </w:t>
      </w:r>
      <w:r w:rsidR="00D35597">
        <w:rPr>
          <w:sz w:val="21"/>
          <w:szCs w:val="21"/>
        </w:rPr>
        <w:t>(</w:t>
      </w:r>
      <w:r w:rsidR="00567259">
        <w:rPr>
          <w:sz w:val="21"/>
          <w:szCs w:val="21"/>
        </w:rPr>
        <w:t>a továbbiakban</w:t>
      </w:r>
      <w:r w:rsidR="00D35597">
        <w:rPr>
          <w:sz w:val="21"/>
          <w:szCs w:val="21"/>
        </w:rPr>
        <w:t>:</w:t>
      </w:r>
      <w:r w:rsidR="00567259">
        <w:rPr>
          <w:sz w:val="21"/>
          <w:szCs w:val="21"/>
        </w:rPr>
        <w:t xml:space="preserve"> b</w:t>
      </w:r>
      <w:r w:rsidR="00D3244B">
        <w:rPr>
          <w:sz w:val="21"/>
          <w:szCs w:val="21"/>
        </w:rPr>
        <w:t>érlemény</w:t>
      </w:r>
      <w:r w:rsidR="00D35597">
        <w:rPr>
          <w:sz w:val="21"/>
          <w:szCs w:val="21"/>
        </w:rPr>
        <w:t>)</w:t>
      </w:r>
      <w:r w:rsidR="00871C45">
        <w:rPr>
          <w:sz w:val="21"/>
          <w:szCs w:val="21"/>
        </w:rPr>
        <w:t>.</w:t>
      </w:r>
    </w:p>
    <w:p w:rsidR="00911205" w:rsidRDefault="00911205" w:rsidP="007874A9">
      <w:pPr>
        <w:pStyle w:val="Listaszerbekezds"/>
        <w:spacing w:line="280" w:lineRule="exact"/>
        <w:ind w:left="426"/>
        <w:jc w:val="both"/>
        <w:rPr>
          <w:sz w:val="21"/>
          <w:szCs w:val="21"/>
        </w:rPr>
      </w:pPr>
    </w:p>
    <w:p w:rsidR="00545EF3" w:rsidRDefault="00545EF3" w:rsidP="007874A9">
      <w:pPr>
        <w:pStyle w:val="Listaszerbekezds"/>
        <w:numPr>
          <w:ilvl w:val="0"/>
          <w:numId w:val="35"/>
        </w:numPr>
        <w:spacing w:line="280" w:lineRule="exact"/>
        <w:ind w:left="426" w:hanging="426"/>
        <w:jc w:val="both"/>
        <w:rPr>
          <w:sz w:val="21"/>
          <w:szCs w:val="21"/>
        </w:rPr>
      </w:pPr>
      <w:r w:rsidRPr="00911205">
        <w:rPr>
          <w:sz w:val="21"/>
          <w:szCs w:val="21"/>
        </w:rPr>
        <w:t xml:space="preserve"> Bérbeadó szavatosságot vállal</w:t>
      </w:r>
      <w:r w:rsidR="006F4BDD">
        <w:rPr>
          <w:sz w:val="21"/>
          <w:szCs w:val="21"/>
        </w:rPr>
        <w:t>,</w:t>
      </w:r>
      <w:r w:rsidRPr="00911205">
        <w:rPr>
          <w:sz w:val="21"/>
          <w:szCs w:val="21"/>
        </w:rPr>
        <w:t xml:space="preserve"> hogy a bérlemény</w:t>
      </w:r>
      <w:r w:rsidR="00EC75AA">
        <w:rPr>
          <w:sz w:val="21"/>
          <w:szCs w:val="21"/>
        </w:rPr>
        <w:t xml:space="preserve"> </w:t>
      </w:r>
      <w:proofErr w:type="gramStart"/>
      <w:r w:rsidR="00EC75AA">
        <w:rPr>
          <w:sz w:val="21"/>
          <w:szCs w:val="21"/>
        </w:rPr>
        <w:t>vonatkozásában</w:t>
      </w:r>
      <w:proofErr w:type="gramEnd"/>
      <w:r w:rsidR="00EC75AA">
        <w:rPr>
          <w:sz w:val="21"/>
          <w:szCs w:val="21"/>
        </w:rPr>
        <w:t xml:space="preserve"> a bérlet időszakában</w:t>
      </w:r>
      <w:r w:rsidRPr="00911205">
        <w:rPr>
          <w:sz w:val="21"/>
          <w:szCs w:val="21"/>
        </w:rPr>
        <w:t xml:space="preserve"> harmadik személynek nem áll fenn olyan joga, mely a Bérlő birtoklását kizárná, vagy korlátozná.</w:t>
      </w:r>
    </w:p>
    <w:p w:rsidR="00545EF3" w:rsidRDefault="00545EF3" w:rsidP="007874A9">
      <w:pPr>
        <w:spacing w:line="280" w:lineRule="exact"/>
        <w:jc w:val="both"/>
        <w:rPr>
          <w:sz w:val="21"/>
          <w:szCs w:val="21"/>
        </w:rPr>
      </w:pPr>
    </w:p>
    <w:p w:rsidR="0065295A" w:rsidRDefault="00911205" w:rsidP="003A4212">
      <w:pPr>
        <w:spacing w:line="280" w:lineRule="exact"/>
        <w:jc w:val="center"/>
        <w:rPr>
          <w:b/>
          <w:sz w:val="21"/>
          <w:szCs w:val="21"/>
        </w:rPr>
      </w:pPr>
      <w:r w:rsidRPr="00911205">
        <w:rPr>
          <w:b/>
          <w:sz w:val="21"/>
          <w:szCs w:val="21"/>
        </w:rPr>
        <w:t>III</w:t>
      </w:r>
      <w:r w:rsidR="005352F2">
        <w:rPr>
          <w:b/>
          <w:sz w:val="21"/>
          <w:szCs w:val="21"/>
        </w:rPr>
        <w:t>.</w:t>
      </w:r>
    </w:p>
    <w:p w:rsidR="00911205" w:rsidRPr="00911205" w:rsidRDefault="001A4BF1" w:rsidP="003A4212">
      <w:pPr>
        <w:spacing w:line="280" w:lineRule="exact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A bérleti jogviszony időtartama</w:t>
      </w:r>
      <w:r w:rsidR="00D67F0A">
        <w:rPr>
          <w:b/>
          <w:sz w:val="21"/>
          <w:szCs w:val="21"/>
        </w:rPr>
        <w:t xml:space="preserve">, </w:t>
      </w:r>
      <w:r w:rsidR="00911205" w:rsidRPr="00911205">
        <w:rPr>
          <w:b/>
          <w:sz w:val="21"/>
          <w:szCs w:val="21"/>
        </w:rPr>
        <w:t>birtokbaadás</w:t>
      </w:r>
      <w:r>
        <w:rPr>
          <w:b/>
          <w:sz w:val="21"/>
          <w:szCs w:val="21"/>
        </w:rPr>
        <w:t>, megszüntetés</w:t>
      </w:r>
    </w:p>
    <w:p w:rsidR="00B77C6D" w:rsidRDefault="00B77C6D" w:rsidP="007874A9">
      <w:pPr>
        <w:pStyle w:val="Listaszerbekezds"/>
        <w:spacing w:line="280" w:lineRule="exact"/>
        <w:ind w:left="426"/>
        <w:jc w:val="both"/>
        <w:rPr>
          <w:sz w:val="21"/>
          <w:szCs w:val="21"/>
        </w:rPr>
      </w:pPr>
    </w:p>
    <w:p w:rsidR="00B77C6D" w:rsidRDefault="0065295A" w:rsidP="007874A9">
      <w:pPr>
        <w:pStyle w:val="Listaszerbekezds"/>
        <w:numPr>
          <w:ilvl w:val="0"/>
          <w:numId w:val="37"/>
        </w:numPr>
        <w:spacing w:line="280" w:lineRule="exact"/>
        <w:ind w:left="426" w:hanging="426"/>
        <w:jc w:val="both"/>
        <w:rPr>
          <w:sz w:val="21"/>
          <w:szCs w:val="21"/>
        </w:rPr>
      </w:pPr>
      <w:r w:rsidRPr="005352F2">
        <w:rPr>
          <w:sz w:val="21"/>
          <w:szCs w:val="21"/>
        </w:rPr>
        <w:t>Jelen bérleti szerződés aláírása napján lép hatályba</w:t>
      </w:r>
      <w:r w:rsidR="007874A9">
        <w:rPr>
          <w:sz w:val="21"/>
          <w:szCs w:val="21"/>
        </w:rPr>
        <w:t xml:space="preserve"> és</w:t>
      </w:r>
      <w:r w:rsidRPr="005352F2">
        <w:rPr>
          <w:sz w:val="21"/>
          <w:szCs w:val="21"/>
        </w:rPr>
        <w:t xml:space="preserve"> </w:t>
      </w:r>
      <w:r w:rsidR="00EC75AA">
        <w:rPr>
          <w:sz w:val="21"/>
          <w:szCs w:val="21"/>
        </w:rPr>
        <w:t>a jelen szerződés I./ 2.</w:t>
      </w:r>
      <w:r w:rsidR="006F4BDD">
        <w:rPr>
          <w:sz w:val="21"/>
          <w:szCs w:val="21"/>
        </w:rPr>
        <w:t xml:space="preserve"> </w:t>
      </w:r>
      <w:r w:rsidR="00EC75AA">
        <w:rPr>
          <w:sz w:val="21"/>
          <w:szCs w:val="21"/>
        </w:rPr>
        <w:t xml:space="preserve">pontjában megjelölt építmény jogerős használatba vételi engedélye kiadása napját követő 30. napig szól. (Felek rögzítik: az előzőek szerinti időtartam előreláthatólag mintegy </w:t>
      </w:r>
      <w:r w:rsidR="00274D5F" w:rsidRPr="00274D5F">
        <w:rPr>
          <w:b/>
          <w:sz w:val="21"/>
          <w:szCs w:val="21"/>
        </w:rPr>
        <w:t>7</w:t>
      </w:r>
      <w:r w:rsidR="007874A9" w:rsidRPr="00274D5F">
        <w:rPr>
          <w:b/>
          <w:sz w:val="21"/>
          <w:szCs w:val="21"/>
        </w:rPr>
        <w:t xml:space="preserve"> hónapo</w:t>
      </w:r>
      <w:r w:rsidR="00EC75AA">
        <w:rPr>
          <w:b/>
          <w:sz w:val="21"/>
          <w:szCs w:val="21"/>
        </w:rPr>
        <w:t>t jelent</w:t>
      </w:r>
      <w:r w:rsidR="00AB5129" w:rsidRPr="00AB5129">
        <w:rPr>
          <w:sz w:val="21"/>
          <w:szCs w:val="21"/>
        </w:rPr>
        <w:t>)</w:t>
      </w:r>
      <w:r w:rsidR="00AC7061">
        <w:rPr>
          <w:sz w:val="21"/>
          <w:szCs w:val="21"/>
        </w:rPr>
        <w:t>.</w:t>
      </w:r>
    </w:p>
    <w:p w:rsidR="00D67F0A" w:rsidRDefault="00D67F0A" w:rsidP="00D67F0A">
      <w:pPr>
        <w:pStyle w:val="Listaszerbekezds"/>
        <w:spacing w:line="280" w:lineRule="exact"/>
        <w:ind w:left="426"/>
        <w:jc w:val="both"/>
        <w:rPr>
          <w:sz w:val="21"/>
          <w:szCs w:val="21"/>
        </w:rPr>
      </w:pPr>
    </w:p>
    <w:p w:rsidR="001A4BF1" w:rsidRPr="005352F2" w:rsidRDefault="001A4BF1" w:rsidP="001A4BF1">
      <w:pPr>
        <w:pStyle w:val="Listaszerbekezds"/>
        <w:spacing w:line="280" w:lineRule="exact"/>
        <w:ind w:left="426"/>
        <w:jc w:val="both"/>
        <w:rPr>
          <w:sz w:val="21"/>
          <w:szCs w:val="21"/>
        </w:rPr>
      </w:pPr>
    </w:p>
    <w:p w:rsidR="00585F61" w:rsidRDefault="005352F2" w:rsidP="001A4BF1">
      <w:pPr>
        <w:pStyle w:val="Listaszerbekezds"/>
        <w:numPr>
          <w:ilvl w:val="0"/>
          <w:numId w:val="37"/>
        </w:numPr>
        <w:spacing w:line="280" w:lineRule="exact"/>
        <w:ind w:left="426" w:hanging="426"/>
        <w:jc w:val="both"/>
        <w:rPr>
          <w:sz w:val="21"/>
          <w:szCs w:val="21"/>
        </w:rPr>
      </w:pPr>
      <w:r w:rsidRPr="001A4BF1">
        <w:rPr>
          <w:sz w:val="21"/>
          <w:szCs w:val="21"/>
        </w:rPr>
        <w:lastRenderedPageBreak/>
        <w:t>Szerződő felek rögzítik, hogy</w:t>
      </w:r>
      <w:r w:rsidR="00567259">
        <w:rPr>
          <w:sz w:val="21"/>
          <w:szCs w:val="21"/>
        </w:rPr>
        <w:t xml:space="preserve"> a bérlemény átadás-átvétele tárgyában</w:t>
      </w:r>
      <w:r w:rsidRPr="001A4BF1">
        <w:rPr>
          <w:sz w:val="21"/>
          <w:szCs w:val="21"/>
        </w:rPr>
        <w:t xml:space="preserve"> külön birtokbaadási eljárást nem folytatnak le, figyelemmel arra, hogy a Bérlő jelenleg is az ingatlan birtokában van.</w:t>
      </w:r>
    </w:p>
    <w:p w:rsidR="001A4BF1" w:rsidRPr="001A4BF1" w:rsidRDefault="001A4BF1" w:rsidP="001A4BF1">
      <w:pPr>
        <w:pStyle w:val="Listaszerbekezds"/>
        <w:spacing w:line="280" w:lineRule="exact"/>
        <w:ind w:left="426"/>
        <w:jc w:val="both"/>
        <w:rPr>
          <w:sz w:val="21"/>
          <w:szCs w:val="21"/>
        </w:rPr>
      </w:pPr>
    </w:p>
    <w:p w:rsidR="001A4BF1" w:rsidRDefault="001A4BF1" w:rsidP="001A4BF1">
      <w:pPr>
        <w:pStyle w:val="Listaszerbekezds"/>
        <w:numPr>
          <w:ilvl w:val="0"/>
          <w:numId w:val="37"/>
        </w:numPr>
        <w:spacing w:line="280" w:lineRule="exact"/>
        <w:ind w:left="426" w:hanging="426"/>
        <w:jc w:val="both"/>
        <w:rPr>
          <w:sz w:val="21"/>
          <w:szCs w:val="21"/>
        </w:rPr>
      </w:pPr>
      <w:r w:rsidRPr="001A4BF1">
        <w:rPr>
          <w:sz w:val="21"/>
          <w:szCs w:val="21"/>
        </w:rPr>
        <w:t>Felek megállapodnak abban, hogy a bérleti jogviszony fennállása alatt a szerződés rendes felmondással történő megszüntetését kizárják.</w:t>
      </w:r>
    </w:p>
    <w:p w:rsidR="001A4BF1" w:rsidRPr="001A4BF1" w:rsidRDefault="001A4BF1" w:rsidP="001A4BF1">
      <w:pPr>
        <w:pStyle w:val="Listaszerbekezds"/>
        <w:spacing w:line="280" w:lineRule="exact"/>
        <w:ind w:left="426"/>
        <w:jc w:val="both"/>
        <w:rPr>
          <w:sz w:val="21"/>
          <w:szCs w:val="21"/>
        </w:rPr>
      </w:pPr>
    </w:p>
    <w:p w:rsidR="001A4BF1" w:rsidRDefault="001A4BF1" w:rsidP="001A4BF1">
      <w:pPr>
        <w:pStyle w:val="Listaszerbekezds"/>
        <w:numPr>
          <w:ilvl w:val="0"/>
          <w:numId w:val="37"/>
        </w:numPr>
        <w:spacing w:line="280" w:lineRule="exact"/>
        <w:ind w:left="426" w:hanging="426"/>
        <w:jc w:val="both"/>
        <w:rPr>
          <w:sz w:val="21"/>
          <w:szCs w:val="21"/>
        </w:rPr>
      </w:pPr>
      <w:r w:rsidRPr="001A4BF1">
        <w:rPr>
          <w:sz w:val="21"/>
          <w:szCs w:val="21"/>
        </w:rPr>
        <w:t>A Bérlőt megilleti a rendkívüli felmondás joga, ha a Bérbeadó a szerződésből eredő kötelezettségeit oly mértékben megszegi, amelynek eredményeképpen a Bérlő nem tudja rendeltetésszerűen használni a bérleményt.</w:t>
      </w:r>
    </w:p>
    <w:p w:rsidR="001A4BF1" w:rsidRPr="001A4BF1" w:rsidRDefault="001A4BF1" w:rsidP="001A4BF1">
      <w:pPr>
        <w:pStyle w:val="Listaszerbekezds"/>
        <w:spacing w:line="280" w:lineRule="exact"/>
        <w:ind w:left="426"/>
        <w:jc w:val="both"/>
        <w:rPr>
          <w:sz w:val="21"/>
          <w:szCs w:val="21"/>
        </w:rPr>
      </w:pPr>
    </w:p>
    <w:p w:rsidR="00585F61" w:rsidRDefault="001A4BF1" w:rsidP="007874A9">
      <w:pPr>
        <w:pStyle w:val="Listaszerbekezds"/>
        <w:numPr>
          <w:ilvl w:val="0"/>
          <w:numId w:val="37"/>
        </w:numPr>
        <w:spacing w:line="280" w:lineRule="exact"/>
        <w:ind w:left="426" w:hanging="426"/>
        <w:jc w:val="both"/>
        <w:rPr>
          <w:sz w:val="21"/>
          <w:szCs w:val="21"/>
        </w:rPr>
      </w:pPr>
      <w:r w:rsidRPr="001A4BF1">
        <w:rPr>
          <w:sz w:val="21"/>
          <w:szCs w:val="21"/>
        </w:rPr>
        <w:t>A Bérbeadót megilleti a rendkívüli felmondás joga, ha a Bérlő a szerződésből eredő lényeges kötelezettségeit felróhatóan megszegi</w:t>
      </w:r>
      <w:proofErr w:type="gramStart"/>
      <w:r w:rsidRPr="001A4BF1">
        <w:rPr>
          <w:sz w:val="21"/>
          <w:szCs w:val="21"/>
        </w:rPr>
        <w:t>,  nem</w:t>
      </w:r>
      <w:proofErr w:type="gramEnd"/>
      <w:r w:rsidRPr="001A4BF1">
        <w:rPr>
          <w:sz w:val="21"/>
          <w:szCs w:val="21"/>
        </w:rPr>
        <w:t xml:space="preserve"> rendeltetésszerűen használja.</w:t>
      </w:r>
    </w:p>
    <w:p w:rsidR="00D86E21" w:rsidRDefault="00D86E21">
      <w:pPr>
        <w:spacing w:line="280" w:lineRule="exact"/>
        <w:jc w:val="both"/>
        <w:rPr>
          <w:sz w:val="21"/>
          <w:szCs w:val="21"/>
        </w:rPr>
      </w:pPr>
    </w:p>
    <w:p w:rsidR="00D86E21" w:rsidRDefault="00235DAC">
      <w:pPr>
        <w:spacing w:line="280" w:lineRule="exact"/>
        <w:ind w:left="426" w:hanging="426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6. </w:t>
      </w:r>
      <w:r w:rsidR="006F4BDD">
        <w:rPr>
          <w:sz w:val="21"/>
          <w:szCs w:val="21"/>
        </w:rPr>
        <w:tab/>
      </w:r>
      <w:r>
        <w:rPr>
          <w:sz w:val="21"/>
          <w:szCs w:val="21"/>
        </w:rPr>
        <w:t xml:space="preserve">Bérlő a bérleti jogviszony utolsó napjáig köteles a bérleményt ingóságaitól </w:t>
      </w:r>
      <w:r w:rsidR="00871C45">
        <w:rPr>
          <w:sz w:val="21"/>
          <w:szCs w:val="21"/>
        </w:rPr>
        <w:t>kiürítve</w:t>
      </w:r>
      <w:r>
        <w:rPr>
          <w:sz w:val="21"/>
          <w:szCs w:val="21"/>
        </w:rPr>
        <w:t xml:space="preserve"> bérbeadó birtokába adni. Felek a birtokba adásáról jegyzőkönyvet vesznek fel, amelyben rögzítik a birtokba adás megtörténte tényét, a mérőórák állását, s minden általuk szükségesnek tartott körülményt.</w:t>
      </w:r>
    </w:p>
    <w:p w:rsidR="00D86E21" w:rsidRDefault="00D86E21">
      <w:pPr>
        <w:spacing w:line="280" w:lineRule="exact"/>
        <w:ind w:left="426" w:hanging="426"/>
        <w:jc w:val="both"/>
        <w:rPr>
          <w:sz w:val="21"/>
          <w:szCs w:val="21"/>
        </w:rPr>
      </w:pPr>
    </w:p>
    <w:p w:rsidR="00B20D2D" w:rsidRPr="005352F2" w:rsidRDefault="005352F2" w:rsidP="003A4212">
      <w:pPr>
        <w:spacing w:line="280" w:lineRule="exact"/>
        <w:jc w:val="center"/>
        <w:rPr>
          <w:b/>
          <w:sz w:val="21"/>
          <w:szCs w:val="21"/>
        </w:rPr>
      </w:pPr>
      <w:r w:rsidRPr="005352F2">
        <w:rPr>
          <w:b/>
          <w:sz w:val="21"/>
          <w:szCs w:val="21"/>
        </w:rPr>
        <w:t>IV.</w:t>
      </w:r>
    </w:p>
    <w:p w:rsidR="00585F61" w:rsidRDefault="005352F2" w:rsidP="003A4212">
      <w:pPr>
        <w:spacing w:line="280" w:lineRule="exact"/>
        <w:jc w:val="center"/>
        <w:rPr>
          <w:b/>
          <w:sz w:val="21"/>
          <w:szCs w:val="21"/>
        </w:rPr>
      </w:pPr>
      <w:r w:rsidRPr="005352F2">
        <w:rPr>
          <w:b/>
          <w:sz w:val="21"/>
          <w:szCs w:val="21"/>
        </w:rPr>
        <w:t>Bérleti díj és költségek</w:t>
      </w:r>
    </w:p>
    <w:p w:rsidR="00585F61" w:rsidRPr="005352F2" w:rsidRDefault="00585F61" w:rsidP="007874A9">
      <w:pPr>
        <w:spacing w:line="280" w:lineRule="exact"/>
        <w:jc w:val="both"/>
        <w:rPr>
          <w:b/>
          <w:sz w:val="21"/>
          <w:szCs w:val="21"/>
        </w:rPr>
      </w:pPr>
    </w:p>
    <w:p w:rsidR="005352F2" w:rsidRDefault="005352F2" w:rsidP="007874A9">
      <w:pPr>
        <w:pStyle w:val="Listaszerbekezds"/>
        <w:numPr>
          <w:ilvl w:val="0"/>
          <w:numId w:val="38"/>
        </w:numPr>
        <w:spacing w:line="280" w:lineRule="exact"/>
        <w:ind w:left="426" w:hanging="426"/>
        <w:jc w:val="both"/>
        <w:rPr>
          <w:sz w:val="21"/>
          <w:szCs w:val="21"/>
        </w:rPr>
      </w:pPr>
      <w:r w:rsidRPr="005352F2">
        <w:rPr>
          <w:sz w:val="21"/>
          <w:szCs w:val="21"/>
        </w:rPr>
        <w:t xml:space="preserve">Felek a bérlemény bérleti díját </w:t>
      </w:r>
      <w:r w:rsidR="00381E6A">
        <w:rPr>
          <w:sz w:val="21"/>
          <w:szCs w:val="21"/>
        </w:rPr>
        <w:t xml:space="preserve">egy összegben </w:t>
      </w:r>
      <w:r w:rsidR="00274D5F" w:rsidRPr="00274D5F">
        <w:rPr>
          <w:b/>
          <w:sz w:val="21"/>
          <w:szCs w:val="21"/>
        </w:rPr>
        <w:t xml:space="preserve">bruttó </w:t>
      </w:r>
      <w:r w:rsidR="00235DAC">
        <w:rPr>
          <w:b/>
          <w:sz w:val="21"/>
          <w:szCs w:val="21"/>
        </w:rPr>
        <w:t xml:space="preserve">1.250.000 </w:t>
      </w:r>
      <w:r w:rsidR="00381E6A">
        <w:rPr>
          <w:b/>
          <w:sz w:val="21"/>
          <w:szCs w:val="21"/>
        </w:rPr>
        <w:t>Ft-ban határozzák meg figyelemmel a III/1.</w:t>
      </w:r>
      <w:r w:rsidR="00871C45">
        <w:rPr>
          <w:b/>
          <w:sz w:val="21"/>
          <w:szCs w:val="21"/>
        </w:rPr>
        <w:t xml:space="preserve"> </w:t>
      </w:r>
      <w:r w:rsidR="00381E6A">
        <w:rPr>
          <w:b/>
          <w:sz w:val="21"/>
          <w:szCs w:val="21"/>
        </w:rPr>
        <w:t xml:space="preserve">pontban foglaltakra. </w:t>
      </w:r>
      <w:r w:rsidR="00584C20">
        <w:rPr>
          <w:sz w:val="21"/>
          <w:szCs w:val="21"/>
        </w:rPr>
        <w:t>A</w:t>
      </w:r>
      <w:r w:rsidR="00381E6A" w:rsidRPr="00584C20">
        <w:rPr>
          <w:sz w:val="21"/>
          <w:szCs w:val="21"/>
        </w:rPr>
        <w:t>mennyiben a használatb</w:t>
      </w:r>
      <w:r w:rsidR="00871C45" w:rsidRPr="00584C20">
        <w:rPr>
          <w:sz w:val="21"/>
          <w:szCs w:val="21"/>
        </w:rPr>
        <w:t>a</w:t>
      </w:r>
      <w:r w:rsidR="00381E6A" w:rsidRPr="00584C20">
        <w:rPr>
          <w:sz w:val="21"/>
          <w:szCs w:val="21"/>
        </w:rPr>
        <w:t xml:space="preserve"> vételi engedély kiadására 9 hónapon belül sem kerül sor és bérlő ezt követően is használni kívánja az ingatlant, úgy e</w:t>
      </w:r>
      <w:r w:rsidR="00235DAC" w:rsidRPr="00584C20">
        <w:rPr>
          <w:sz w:val="21"/>
          <w:szCs w:val="21"/>
        </w:rPr>
        <w:t xml:space="preserve"> tekintetben külön megállapodást kötnek</w:t>
      </w:r>
      <w:r w:rsidRPr="00584C20">
        <w:rPr>
          <w:sz w:val="21"/>
          <w:szCs w:val="21"/>
        </w:rPr>
        <w:t>.</w:t>
      </w:r>
    </w:p>
    <w:p w:rsidR="00585F61" w:rsidRDefault="00585F61" w:rsidP="007874A9">
      <w:pPr>
        <w:pStyle w:val="Listaszerbekezds"/>
        <w:spacing w:line="280" w:lineRule="exact"/>
        <w:ind w:left="426"/>
        <w:jc w:val="both"/>
        <w:rPr>
          <w:sz w:val="21"/>
          <w:szCs w:val="21"/>
        </w:rPr>
      </w:pPr>
    </w:p>
    <w:p w:rsidR="005352F2" w:rsidRPr="002417DE" w:rsidRDefault="0002012B" w:rsidP="007874A9">
      <w:pPr>
        <w:pStyle w:val="Listaszerbekezds"/>
        <w:numPr>
          <w:ilvl w:val="0"/>
          <w:numId w:val="38"/>
        </w:numPr>
        <w:spacing w:line="280" w:lineRule="exact"/>
        <w:ind w:left="426" w:hanging="426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Bérlő a bérleti díjat </w:t>
      </w:r>
      <w:r w:rsidR="00585F61" w:rsidRPr="002417DE">
        <w:rPr>
          <w:sz w:val="21"/>
          <w:szCs w:val="21"/>
        </w:rPr>
        <w:t xml:space="preserve">a Bérbeadó által </w:t>
      </w:r>
      <w:r w:rsidR="002417DE" w:rsidRPr="002417DE">
        <w:rPr>
          <w:sz w:val="21"/>
          <w:szCs w:val="21"/>
        </w:rPr>
        <w:t>kiállított számla alapján, a számla kézhezvételétől számított 30 napos fizetési határidőn belül átutalással, a Polgári Törvénykönyvről szóló 2013. évi V. tv. 6:130.§ szabályai szerint</w:t>
      </w:r>
      <w:r w:rsidR="00235DAC">
        <w:rPr>
          <w:sz w:val="21"/>
          <w:szCs w:val="21"/>
        </w:rPr>
        <w:t xml:space="preserve"> fizeti meg</w:t>
      </w:r>
      <w:r w:rsidR="002417DE" w:rsidRPr="002417DE">
        <w:rPr>
          <w:sz w:val="21"/>
          <w:szCs w:val="21"/>
        </w:rPr>
        <w:t>.</w:t>
      </w:r>
    </w:p>
    <w:p w:rsidR="002417DE" w:rsidRPr="006D2906" w:rsidRDefault="002417DE" w:rsidP="007874A9">
      <w:pPr>
        <w:pStyle w:val="Listaszerbekezds"/>
        <w:spacing w:line="280" w:lineRule="exact"/>
        <w:ind w:left="426"/>
        <w:jc w:val="both"/>
        <w:rPr>
          <w:sz w:val="21"/>
          <w:szCs w:val="21"/>
        </w:rPr>
      </w:pPr>
    </w:p>
    <w:p w:rsidR="002417DE" w:rsidRPr="006D2906" w:rsidRDefault="002417DE" w:rsidP="007874A9">
      <w:pPr>
        <w:pStyle w:val="Listaszerbekezds"/>
        <w:numPr>
          <w:ilvl w:val="0"/>
          <w:numId w:val="38"/>
        </w:numPr>
        <w:spacing w:line="280" w:lineRule="exact"/>
        <w:ind w:left="426" w:hanging="426"/>
        <w:jc w:val="both"/>
        <w:rPr>
          <w:sz w:val="21"/>
          <w:szCs w:val="21"/>
        </w:rPr>
      </w:pPr>
      <w:r w:rsidRPr="006D2906">
        <w:rPr>
          <w:sz w:val="21"/>
          <w:szCs w:val="21"/>
        </w:rPr>
        <w:t xml:space="preserve"> Bér</w:t>
      </w:r>
      <w:r w:rsidR="00567259">
        <w:rPr>
          <w:sz w:val="21"/>
          <w:szCs w:val="21"/>
        </w:rPr>
        <w:t>l</w:t>
      </w:r>
      <w:r w:rsidRPr="006D2906">
        <w:rPr>
          <w:sz w:val="21"/>
          <w:szCs w:val="21"/>
        </w:rPr>
        <w:t xml:space="preserve">ő a bérleti jogviszony fennállása alatt keletkező közüzemi költségeket közvetlenül </w:t>
      </w:r>
      <w:r w:rsidR="006D2906" w:rsidRPr="006D2906">
        <w:rPr>
          <w:sz w:val="21"/>
          <w:szCs w:val="21"/>
        </w:rPr>
        <w:t>köteles megfizetni</w:t>
      </w:r>
      <w:r w:rsidRPr="006D2906">
        <w:rPr>
          <w:sz w:val="21"/>
          <w:szCs w:val="21"/>
        </w:rPr>
        <w:t xml:space="preserve"> a szolgáltatók részére.</w:t>
      </w:r>
      <w:r w:rsidR="00871C45">
        <w:rPr>
          <w:sz w:val="21"/>
          <w:szCs w:val="21"/>
        </w:rPr>
        <w:t xml:space="preserve"> </w:t>
      </w:r>
      <w:r w:rsidR="00235DAC">
        <w:rPr>
          <w:sz w:val="21"/>
          <w:szCs w:val="21"/>
        </w:rPr>
        <w:t>Felek rögzítik, a bérleményben lévő mérőórák bérbeadó nevére történő átírására a bérleti jogviszony megszűnésekor kerül sor.</w:t>
      </w:r>
    </w:p>
    <w:p w:rsidR="00A5485F" w:rsidRPr="003325E4" w:rsidRDefault="00A5485F" w:rsidP="0059174E">
      <w:pPr>
        <w:pStyle w:val="Cmsor1"/>
        <w:spacing w:line="280" w:lineRule="exact"/>
        <w:jc w:val="left"/>
        <w:rPr>
          <w:rFonts w:ascii="Arial" w:hAnsi="Arial" w:cs="Arial"/>
          <w:b w:val="0"/>
          <w:sz w:val="22"/>
          <w:szCs w:val="22"/>
        </w:rPr>
      </w:pPr>
    </w:p>
    <w:p w:rsidR="00A5485F" w:rsidRPr="00ED4888" w:rsidRDefault="00A5485F" w:rsidP="00ED4888">
      <w:pPr>
        <w:spacing w:line="280" w:lineRule="exact"/>
        <w:jc w:val="center"/>
        <w:rPr>
          <w:b/>
          <w:sz w:val="21"/>
          <w:szCs w:val="21"/>
        </w:rPr>
      </w:pPr>
      <w:r w:rsidRPr="00ED4888">
        <w:rPr>
          <w:b/>
          <w:sz w:val="21"/>
          <w:szCs w:val="21"/>
        </w:rPr>
        <w:t>V.</w:t>
      </w:r>
    </w:p>
    <w:p w:rsidR="00A5485F" w:rsidRPr="00ED4888" w:rsidRDefault="00A5485F" w:rsidP="0059174E">
      <w:pPr>
        <w:spacing w:line="280" w:lineRule="exact"/>
        <w:jc w:val="center"/>
        <w:rPr>
          <w:b/>
          <w:sz w:val="21"/>
          <w:szCs w:val="21"/>
        </w:rPr>
      </w:pPr>
      <w:r w:rsidRPr="00ED4888">
        <w:rPr>
          <w:b/>
          <w:sz w:val="21"/>
          <w:szCs w:val="21"/>
        </w:rPr>
        <w:t>Felek jogai és kötelezettségei</w:t>
      </w:r>
    </w:p>
    <w:p w:rsidR="007E4B87" w:rsidRPr="003325E4" w:rsidRDefault="007E4B87" w:rsidP="0059174E">
      <w:pPr>
        <w:spacing w:line="280" w:lineRule="exact"/>
        <w:jc w:val="center"/>
        <w:rPr>
          <w:b/>
          <w:sz w:val="22"/>
          <w:szCs w:val="22"/>
        </w:rPr>
      </w:pPr>
    </w:p>
    <w:p w:rsidR="00A5485F" w:rsidRPr="00ED4888" w:rsidRDefault="00ED4888" w:rsidP="00ED4888">
      <w:pPr>
        <w:pStyle w:val="Listaszerbekezds"/>
        <w:spacing w:line="280" w:lineRule="exact"/>
        <w:ind w:left="426" w:hanging="426"/>
        <w:jc w:val="both"/>
        <w:rPr>
          <w:sz w:val="21"/>
          <w:szCs w:val="21"/>
        </w:rPr>
      </w:pPr>
      <w:r w:rsidRPr="00ED4888">
        <w:rPr>
          <w:sz w:val="22"/>
          <w:szCs w:val="22"/>
        </w:rPr>
        <w:t>1.</w:t>
      </w:r>
      <w:r w:rsidR="00A5485F" w:rsidRPr="00ED4888">
        <w:rPr>
          <w:sz w:val="22"/>
          <w:szCs w:val="22"/>
        </w:rPr>
        <w:tab/>
      </w:r>
      <w:r w:rsidR="00A5485F" w:rsidRPr="00ED4888">
        <w:rPr>
          <w:sz w:val="21"/>
          <w:szCs w:val="21"/>
        </w:rPr>
        <w:t xml:space="preserve">A Bérlő köteles az ingatlant rendeltetésszerűen használni. A </w:t>
      </w:r>
      <w:r>
        <w:rPr>
          <w:sz w:val="21"/>
          <w:szCs w:val="21"/>
        </w:rPr>
        <w:t>bérlemény</w:t>
      </w:r>
      <w:r w:rsidR="00A5485F" w:rsidRPr="00ED4888">
        <w:rPr>
          <w:sz w:val="21"/>
          <w:szCs w:val="21"/>
        </w:rPr>
        <w:t xml:space="preserve"> burkolatainak, ajtóinak, ablakainak és a </w:t>
      </w:r>
      <w:r>
        <w:rPr>
          <w:sz w:val="21"/>
          <w:szCs w:val="21"/>
        </w:rPr>
        <w:t>bérlemény</w:t>
      </w:r>
      <w:r w:rsidR="00A5485F" w:rsidRPr="00ED4888">
        <w:rPr>
          <w:sz w:val="21"/>
          <w:szCs w:val="21"/>
        </w:rPr>
        <w:t xml:space="preserve"> berendezéseinek karbantartásával, felújításával kapcsolatos költségek a Bérlőt, azok pótlásával, cseréjével kapcsolatos költségek a Bérbeadót terhelik. Az épület felújítása, illetőleg a vezetékrendszer meghibásodása miatt a lakáson belül szükséges munkák elvégzéséről a Bérbeadó köteles gondoskodni.</w:t>
      </w:r>
    </w:p>
    <w:p w:rsidR="0059174E" w:rsidRPr="00ED4888" w:rsidRDefault="0059174E" w:rsidP="00ED4888">
      <w:pPr>
        <w:pStyle w:val="Listaszerbekezds"/>
        <w:spacing w:line="280" w:lineRule="exact"/>
        <w:ind w:left="426" w:hanging="426"/>
        <w:jc w:val="both"/>
        <w:rPr>
          <w:sz w:val="21"/>
          <w:szCs w:val="21"/>
        </w:rPr>
      </w:pPr>
    </w:p>
    <w:p w:rsidR="00ED4888" w:rsidRDefault="00ED4888" w:rsidP="00ED4888">
      <w:pPr>
        <w:pStyle w:val="Listaszerbekezds"/>
        <w:spacing w:line="280" w:lineRule="exact"/>
        <w:ind w:left="426" w:hanging="426"/>
        <w:jc w:val="both"/>
        <w:rPr>
          <w:sz w:val="21"/>
          <w:szCs w:val="21"/>
        </w:rPr>
      </w:pPr>
      <w:r w:rsidRPr="00ED4888">
        <w:rPr>
          <w:sz w:val="21"/>
          <w:szCs w:val="21"/>
        </w:rPr>
        <w:t>2.</w:t>
      </w:r>
      <w:r w:rsidR="00A5485F" w:rsidRPr="00ED4888"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 w:rsidR="00A5485F" w:rsidRPr="00ED4888">
        <w:rPr>
          <w:sz w:val="21"/>
          <w:szCs w:val="21"/>
        </w:rPr>
        <w:t xml:space="preserve">A Bérlő a Bérlemény területén átépítési és beépítési, valamint egyéb építészeti változtatásokat csak és kizárólag a Bérbeadó előzetes írásbeli hozzájárulásával végezhet. </w:t>
      </w:r>
    </w:p>
    <w:p w:rsidR="00567259" w:rsidRDefault="00567259" w:rsidP="00ED4888">
      <w:pPr>
        <w:pStyle w:val="Listaszerbekezds"/>
        <w:spacing w:line="280" w:lineRule="exact"/>
        <w:ind w:left="426" w:hanging="426"/>
        <w:jc w:val="both"/>
        <w:rPr>
          <w:sz w:val="21"/>
          <w:szCs w:val="21"/>
        </w:rPr>
      </w:pPr>
    </w:p>
    <w:p w:rsidR="00871C45" w:rsidRPr="00ED4888" w:rsidRDefault="00ED4888" w:rsidP="00ED4888">
      <w:pPr>
        <w:pStyle w:val="Listaszerbekezds"/>
        <w:spacing w:line="280" w:lineRule="exact"/>
        <w:ind w:left="426" w:hanging="426"/>
        <w:jc w:val="both"/>
        <w:rPr>
          <w:sz w:val="21"/>
          <w:szCs w:val="21"/>
        </w:rPr>
      </w:pPr>
      <w:r>
        <w:rPr>
          <w:sz w:val="21"/>
          <w:szCs w:val="21"/>
        </w:rPr>
        <w:t>3</w:t>
      </w:r>
      <w:r w:rsidRPr="00ED4888">
        <w:rPr>
          <w:sz w:val="21"/>
          <w:szCs w:val="21"/>
        </w:rPr>
        <w:t>.</w:t>
      </w:r>
      <w:r w:rsidR="00A5485F" w:rsidRPr="00ED4888">
        <w:rPr>
          <w:sz w:val="21"/>
          <w:szCs w:val="21"/>
        </w:rPr>
        <w:tab/>
        <w:t xml:space="preserve">Ha a </w:t>
      </w:r>
      <w:r>
        <w:rPr>
          <w:sz w:val="21"/>
          <w:szCs w:val="21"/>
        </w:rPr>
        <w:t>bérleményben</w:t>
      </w:r>
      <w:r w:rsidR="00567259">
        <w:rPr>
          <w:sz w:val="21"/>
          <w:szCs w:val="21"/>
        </w:rPr>
        <w:t xml:space="preserve">, </w:t>
      </w:r>
      <w:r w:rsidR="00A5485F" w:rsidRPr="00ED4888">
        <w:rPr>
          <w:sz w:val="21"/>
          <w:szCs w:val="21"/>
        </w:rPr>
        <w:t xml:space="preserve">berendezésekben, továbbá az épületben, az épület központi berendezéseiben a Bérlő </w:t>
      </w:r>
      <w:r>
        <w:rPr>
          <w:sz w:val="21"/>
          <w:szCs w:val="21"/>
        </w:rPr>
        <w:t>felróható magatartása</w:t>
      </w:r>
      <w:r w:rsidR="00A5485F" w:rsidRPr="00ED4888">
        <w:rPr>
          <w:sz w:val="21"/>
          <w:szCs w:val="21"/>
        </w:rPr>
        <w:t xml:space="preserve"> miatt kár keletkezik, a Bérbeadó a Bérlőtől a hiba kijavítását vagy</w:t>
      </w:r>
      <w:r>
        <w:rPr>
          <w:sz w:val="21"/>
          <w:szCs w:val="21"/>
        </w:rPr>
        <w:t xml:space="preserve"> a kár megtérítését követelheti.</w:t>
      </w:r>
    </w:p>
    <w:p w:rsidR="00C907AC" w:rsidRDefault="00C907AC">
      <w:pPr>
        <w:pStyle w:val="Listaszerbekezds"/>
        <w:spacing w:line="280" w:lineRule="exact"/>
        <w:ind w:left="426" w:hanging="426"/>
        <w:jc w:val="both"/>
        <w:rPr>
          <w:sz w:val="21"/>
          <w:szCs w:val="21"/>
        </w:rPr>
      </w:pPr>
    </w:p>
    <w:p w:rsidR="00A5485F" w:rsidRPr="00ED4888" w:rsidRDefault="00871C45" w:rsidP="00ED4888">
      <w:pPr>
        <w:pStyle w:val="Listaszerbekezds"/>
        <w:spacing w:line="280" w:lineRule="exact"/>
        <w:ind w:left="426" w:hanging="426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>4</w:t>
      </w:r>
      <w:r w:rsidR="00ED4888" w:rsidRPr="00ED4888">
        <w:rPr>
          <w:sz w:val="21"/>
          <w:szCs w:val="21"/>
        </w:rPr>
        <w:t>.</w:t>
      </w:r>
      <w:r w:rsidR="00A5485F" w:rsidRPr="00ED4888">
        <w:rPr>
          <w:sz w:val="21"/>
          <w:szCs w:val="21"/>
        </w:rPr>
        <w:tab/>
        <w:t>A Bérlemény kulcsai fölött kizárólag a Bérlő rendelkezik. A Bérlő köteles a kiköltözésnél valamennyi kulcsot és az általa beszerzett kulcsokat is, visszaadni a Bérbeadónak.</w:t>
      </w:r>
    </w:p>
    <w:p w:rsidR="00A5485F" w:rsidRPr="00ED4888" w:rsidRDefault="00A5485F" w:rsidP="00ED4888">
      <w:pPr>
        <w:spacing w:line="280" w:lineRule="exact"/>
        <w:jc w:val="both"/>
        <w:rPr>
          <w:sz w:val="21"/>
          <w:szCs w:val="21"/>
        </w:rPr>
      </w:pPr>
    </w:p>
    <w:p w:rsidR="00A5485F" w:rsidRPr="00ED4888" w:rsidRDefault="00A5485F" w:rsidP="0059174E">
      <w:pPr>
        <w:spacing w:line="280" w:lineRule="exact"/>
        <w:jc w:val="center"/>
        <w:rPr>
          <w:b/>
          <w:sz w:val="21"/>
          <w:szCs w:val="21"/>
        </w:rPr>
      </w:pPr>
      <w:r w:rsidRPr="00ED4888">
        <w:rPr>
          <w:b/>
          <w:sz w:val="21"/>
          <w:szCs w:val="21"/>
        </w:rPr>
        <w:t>VI.</w:t>
      </w:r>
    </w:p>
    <w:p w:rsidR="00A5485F" w:rsidRPr="00ED4888" w:rsidRDefault="00A5485F" w:rsidP="0059174E">
      <w:pPr>
        <w:spacing w:line="280" w:lineRule="exact"/>
        <w:jc w:val="center"/>
        <w:rPr>
          <w:b/>
          <w:sz w:val="21"/>
          <w:szCs w:val="21"/>
        </w:rPr>
      </w:pPr>
      <w:r w:rsidRPr="00ED4888">
        <w:rPr>
          <w:b/>
          <w:sz w:val="21"/>
          <w:szCs w:val="21"/>
        </w:rPr>
        <w:t>Záró rendelkezések</w:t>
      </w:r>
    </w:p>
    <w:p w:rsidR="00A5485F" w:rsidRPr="00ED4888" w:rsidRDefault="00A5485F" w:rsidP="00ED4888">
      <w:pPr>
        <w:pStyle w:val="Listaszerbekezds"/>
        <w:spacing w:line="280" w:lineRule="exact"/>
        <w:ind w:left="426" w:hanging="426"/>
        <w:jc w:val="both"/>
        <w:rPr>
          <w:sz w:val="21"/>
          <w:szCs w:val="21"/>
        </w:rPr>
      </w:pPr>
    </w:p>
    <w:p w:rsidR="00A5485F" w:rsidRPr="00ED4888" w:rsidRDefault="00ED4888" w:rsidP="00ED4888">
      <w:pPr>
        <w:pStyle w:val="Listaszerbekezds"/>
        <w:spacing w:line="280" w:lineRule="exact"/>
        <w:ind w:left="426" w:hanging="426"/>
        <w:jc w:val="both"/>
        <w:rPr>
          <w:sz w:val="21"/>
          <w:szCs w:val="21"/>
        </w:rPr>
      </w:pPr>
      <w:r w:rsidRPr="00ED4888">
        <w:rPr>
          <w:sz w:val="21"/>
          <w:szCs w:val="21"/>
        </w:rPr>
        <w:t>1</w:t>
      </w:r>
      <w:r>
        <w:rPr>
          <w:sz w:val="21"/>
          <w:szCs w:val="21"/>
        </w:rPr>
        <w:tab/>
      </w:r>
      <w:r w:rsidR="00A5485F" w:rsidRPr="00ED4888">
        <w:rPr>
          <w:sz w:val="21"/>
          <w:szCs w:val="21"/>
        </w:rPr>
        <w:t xml:space="preserve">Felek jelen szerződésből adódó, illetve annak érvényességével kapcsolatos vitáik rendezésére értékhatártól függően kikötik az Egri Járásbíróság, illetve az Egri Törvényszék illetékességét. </w:t>
      </w:r>
    </w:p>
    <w:p w:rsidR="0059174E" w:rsidRPr="00ED4888" w:rsidRDefault="0059174E" w:rsidP="00ED4888">
      <w:pPr>
        <w:pStyle w:val="Listaszerbekezds"/>
        <w:spacing w:line="280" w:lineRule="exact"/>
        <w:ind w:left="426" w:hanging="426"/>
        <w:jc w:val="both"/>
        <w:rPr>
          <w:sz w:val="21"/>
          <w:szCs w:val="21"/>
        </w:rPr>
      </w:pPr>
    </w:p>
    <w:p w:rsidR="00A5485F" w:rsidRPr="00ED4888" w:rsidRDefault="00A5485F" w:rsidP="00ED4888">
      <w:pPr>
        <w:pStyle w:val="Listaszerbekezds"/>
        <w:numPr>
          <w:ilvl w:val="0"/>
          <w:numId w:val="39"/>
        </w:numPr>
        <w:spacing w:line="280" w:lineRule="exact"/>
        <w:ind w:left="426" w:hanging="426"/>
        <w:jc w:val="both"/>
        <w:rPr>
          <w:sz w:val="21"/>
          <w:szCs w:val="21"/>
        </w:rPr>
      </w:pPr>
      <w:r w:rsidRPr="00ED4888">
        <w:rPr>
          <w:sz w:val="21"/>
          <w:szCs w:val="21"/>
        </w:rPr>
        <w:t xml:space="preserve"> Jelen szerződésben nem szabályozott kérdésekben a Polgári Törvénykönyvről szóló 2013. évi V. törvény, a lakások és helyiségek bérletére, valamint az elidegenítésükre vonatkozó egyes szabályokról szóló </w:t>
      </w:r>
      <w:r w:rsidR="00ED4888" w:rsidRPr="00ED4888">
        <w:rPr>
          <w:sz w:val="21"/>
          <w:szCs w:val="21"/>
        </w:rPr>
        <w:t xml:space="preserve">1993. évi LXXVII. Törvény rendelkezései az </w:t>
      </w:r>
      <w:r w:rsidRPr="00ED4888">
        <w:rPr>
          <w:sz w:val="21"/>
          <w:szCs w:val="21"/>
        </w:rPr>
        <w:t>irányadó</w:t>
      </w:r>
      <w:r w:rsidR="00ED4888" w:rsidRPr="00ED4888">
        <w:rPr>
          <w:sz w:val="21"/>
          <w:szCs w:val="21"/>
        </w:rPr>
        <w:t>ak</w:t>
      </w:r>
      <w:r w:rsidRPr="00ED4888">
        <w:rPr>
          <w:sz w:val="21"/>
          <w:szCs w:val="21"/>
        </w:rPr>
        <w:t>.</w:t>
      </w:r>
    </w:p>
    <w:p w:rsidR="0059174E" w:rsidRPr="00ED4888" w:rsidRDefault="0059174E" w:rsidP="00ED4888">
      <w:pPr>
        <w:pStyle w:val="Listaszerbekezds"/>
        <w:spacing w:line="280" w:lineRule="exact"/>
        <w:ind w:left="426" w:hanging="426"/>
        <w:jc w:val="both"/>
        <w:rPr>
          <w:sz w:val="21"/>
          <w:szCs w:val="21"/>
        </w:rPr>
      </w:pPr>
    </w:p>
    <w:p w:rsidR="00A5485F" w:rsidRPr="00ED4888" w:rsidRDefault="00A5485F" w:rsidP="00ED4888">
      <w:pPr>
        <w:pStyle w:val="Listaszerbekezds"/>
        <w:spacing w:line="280" w:lineRule="exact"/>
        <w:ind w:left="426" w:hanging="426"/>
        <w:jc w:val="both"/>
        <w:rPr>
          <w:sz w:val="21"/>
          <w:szCs w:val="21"/>
        </w:rPr>
      </w:pPr>
      <w:r w:rsidRPr="00ED4888">
        <w:rPr>
          <w:sz w:val="21"/>
          <w:szCs w:val="21"/>
        </w:rPr>
        <w:t>Felek jelen Bérleti szerződést, mint akaratunkkal mindenben megegyezőt jóváhagyólag írják alá.</w:t>
      </w:r>
    </w:p>
    <w:p w:rsidR="00FB630D" w:rsidRPr="00ED4888" w:rsidRDefault="00FB630D" w:rsidP="00ED4888">
      <w:pPr>
        <w:pStyle w:val="Listaszerbekezds"/>
        <w:spacing w:line="280" w:lineRule="exact"/>
        <w:ind w:left="426" w:hanging="426"/>
        <w:jc w:val="both"/>
        <w:rPr>
          <w:sz w:val="21"/>
          <w:szCs w:val="21"/>
        </w:rPr>
      </w:pPr>
    </w:p>
    <w:p w:rsidR="00FB630D" w:rsidRPr="00ED4888" w:rsidRDefault="00FB630D" w:rsidP="0059174E">
      <w:pPr>
        <w:spacing w:line="280" w:lineRule="exact"/>
        <w:jc w:val="both"/>
        <w:rPr>
          <w:sz w:val="21"/>
          <w:szCs w:val="21"/>
        </w:rPr>
      </w:pPr>
    </w:p>
    <w:p w:rsidR="00A5485F" w:rsidRPr="00ED4888" w:rsidRDefault="003D65A3" w:rsidP="0059174E">
      <w:pPr>
        <w:spacing w:line="280" w:lineRule="exact"/>
        <w:jc w:val="both"/>
        <w:rPr>
          <w:sz w:val="21"/>
          <w:szCs w:val="21"/>
        </w:rPr>
      </w:pPr>
      <w:r w:rsidRPr="00ED4888">
        <w:rPr>
          <w:sz w:val="21"/>
          <w:szCs w:val="21"/>
        </w:rPr>
        <w:t>Eger, 201</w:t>
      </w:r>
      <w:r w:rsidR="00A87EAB" w:rsidRPr="00ED4888">
        <w:rPr>
          <w:sz w:val="21"/>
          <w:szCs w:val="21"/>
        </w:rPr>
        <w:t>7</w:t>
      </w:r>
      <w:r w:rsidR="00A5485F" w:rsidRPr="00ED4888">
        <w:rPr>
          <w:sz w:val="21"/>
          <w:szCs w:val="21"/>
        </w:rPr>
        <w:t xml:space="preserve">. </w:t>
      </w:r>
      <w:r w:rsidR="00ED4888" w:rsidRPr="00ED4888">
        <w:rPr>
          <w:sz w:val="21"/>
          <w:szCs w:val="21"/>
        </w:rPr>
        <w:t>……………</w:t>
      </w:r>
      <w:r w:rsidR="00A87EAB" w:rsidRPr="00ED4888">
        <w:rPr>
          <w:sz w:val="21"/>
          <w:szCs w:val="21"/>
        </w:rPr>
        <w:t>.</w:t>
      </w:r>
    </w:p>
    <w:p w:rsidR="00A5485F" w:rsidRPr="00ED4888" w:rsidRDefault="00A5485F" w:rsidP="0059174E">
      <w:pPr>
        <w:spacing w:line="280" w:lineRule="exact"/>
        <w:jc w:val="both"/>
        <w:rPr>
          <w:sz w:val="21"/>
          <w:szCs w:val="21"/>
        </w:rPr>
      </w:pPr>
    </w:p>
    <w:p w:rsidR="0081582D" w:rsidRPr="00ED4888" w:rsidRDefault="0081582D" w:rsidP="0059174E">
      <w:pPr>
        <w:spacing w:line="280" w:lineRule="exact"/>
        <w:jc w:val="both"/>
        <w:rPr>
          <w:sz w:val="21"/>
          <w:szCs w:val="21"/>
        </w:rPr>
      </w:pPr>
    </w:p>
    <w:p w:rsidR="00A5485F" w:rsidRPr="00ED4888" w:rsidRDefault="003325E4" w:rsidP="0059174E">
      <w:pPr>
        <w:spacing w:line="280" w:lineRule="exact"/>
        <w:jc w:val="center"/>
        <w:rPr>
          <w:sz w:val="21"/>
          <w:szCs w:val="21"/>
        </w:rPr>
      </w:pPr>
      <w:r w:rsidRPr="00ED4888">
        <w:rPr>
          <w:sz w:val="21"/>
          <w:szCs w:val="21"/>
        </w:rPr>
        <w:t xml:space="preserve"> </w:t>
      </w:r>
      <w:r w:rsidR="00A5485F" w:rsidRPr="00ED4888">
        <w:rPr>
          <w:sz w:val="21"/>
          <w:szCs w:val="21"/>
        </w:rPr>
        <w:t xml:space="preserve">.....................................................         </w:t>
      </w:r>
      <w:r w:rsidR="00A5485F" w:rsidRPr="00ED4888">
        <w:rPr>
          <w:sz w:val="21"/>
          <w:szCs w:val="21"/>
        </w:rPr>
        <w:tab/>
        <w:t xml:space="preserve">    </w:t>
      </w:r>
      <w:r w:rsidR="00A5485F" w:rsidRPr="00ED4888">
        <w:rPr>
          <w:sz w:val="21"/>
          <w:szCs w:val="21"/>
        </w:rPr>
        <w:tab/>
        <w:t>……………………………………</w:t>
      </w:r>
    </w:p>
    <w:p w:rsidR="00A5485F" w:rsidRPr="00ED4888" w:rsidRDefault="000A0C12" w:rsidP="0059174E">
      <w:pPr>
        <w:spacing w:line="280" w:lineRule="exact"/>
        <w:jc w:val="both"/>
        <w:rPr>
          <w:sz w:val="21"/>
          <w:szCs w:val="21"/>
        </w:rPr>
      </w:pPr>
      <w:r w:rsidRPr="00ED4888">
        <w:rPr>
          <w:sz w:val="21"/>
          <w:szCs w:val="21"/>
        </w:rPr>
        <w:t xml:space="preserve">    </w:t>
      </w:r>
      <w:r w:rsidR="00ED4888">
        <w:rPr>
          <w:sz w:val="21"/>
          <w:szCs w:val="21"/>
        </w:rPr>
        <w:t xml:space="preserve">   </w:t>
      </w:r>
      <w:r w:rsidRPr="00ED4888">
        <w:rPr>
          <w:sz w:val="21"/>
          <w:szCs w:val="21"/>
        </w:rPr>
        <w:t xml:space="preserve">  </w:t>
      </w:r>
      <w:r w:rsidR="00A5485F" w:rsidRPr="00ED4888">
        <w:rPr>
          <w:sz w:val="21"/>
          <w:szCs w:val="21"/>
        </w:rPr>
        <w:t xml:space="preserve">Dr. </w:t>
      </w:r>
      <w:proofErr w:type="spellStart"/>
      <w:r w:rsidR="00A5485F" w:rsidRPr="00ED4888">
        <w:rPr>
          <w:sz w:val="21"/>
          <w:szCs w:val="21"/>
        </w:rPr>
        <w:t>Pajtók</w:t>
      </w:r>
      <w:proofErr w:type="spellEnd"/>
      <w:r w:rsidR="00A5485F" w:rsidRPr="00ED4888">
        <w:rPr>
          <w:sz w:val="21"/>
          <w:szCs w:val="21"/>
        </w:rPr>
        <w:t xml:space="preserve"> Gábor</w:t>
      </w:r>
      <w:r w:rsidRPr="00ED4888">
        <w:rPr>
          <w:sz w:val="21"/>
          <w:szCs w:val="21"/>
        </w:rPr>
        <w:t xml:space="preserve"> </w:t>
      </w:r>
      <w:proofErr w:type="gramStart"/>
      <w:r w:rsidRPr="00ED4888">
        <w:rPr>
          <w:sz w:val="21"/>
          <w:szCs w:val="21"/>
        </w:rPr>
        <w:t>kormánymegbízott</w:t>
      </w:r>
      <w:r w:rsidR="00A5485F" w:rsidRPr="00ED4888">
        <w:rPr>
          <w:sz w:val="21"/>
          <w:szCs w:val="21"/>
        </w:rPr>
        <w:tab/>
      </w:r>
      <w:r w:rsidR="00A5485F" w:rsidRPr="00ED4888">
        <w:rPr>
          <w:sz w:val="21"/>
          <w:szCs w:val="21"/>
        </w:rPr>
        <w:tab/>
      </w:r>
      <w:r w:rsidR="00A5485F" w:rsidRPr="00ED4888">
        <w:rPr>
          <w:sz w:val="21"/>
          <w:szCs w:val="21"/>
        </w:rPr>
        <w:tab/>
      </w:r>
      <w:r w:rsidR="00ED4888" w:rsidRPr="00ED4888">
        <w:rPr>
          <w:sz w:val="21"/>
          <w:szCs w:val="21"/>
        </w:rPr>
        <w:t xml:space="preserve"> </w:t>
      </w:r>
      <w:r w:rsidR="00A87EAB" w:rsidRPr="00ED4888">
        <w:rPr>
          <w:sz w:val="21"/>
          <w:szCs w:val="21"/>
        </w:rPr>
        <w:t xml:space="preserve"> </w:t>
      </w:r>
      <w:r w:rsidR="00ED4888">
        <w:rPr>
          <w:sz w:val="21"/>
          <w:szCs w:val="21"/>
        </w:rPr>
        <w:t xml:space="preserve"> </w:t>
      </w:r>
      <w:r w:rsidR="00ED4888" w:rsidRPr="00ED4888">
        <w:rPr>
          <w:sz w:val="21"/>
          <w:szCs w:val="21"/>
        </w:rPr>
        <w:t>Eged</w:t>
      </w:r>
      <w:proofErr w:type="gramEnd"/>
      <w:r w:rsidR="00ED4888" w:rsidRPr="00ED4888">
        <w:rPr>
          <w:sz w:val="21"/>
          <w:szCs w:val="21"/>
        </w:rPr>
        <w:t xml:space="preserve"> István polgármester</w:t>
      </w:r>
    </w:p>
    <w:p w:rsidR="00ED4888" w:rsidRPr="00ED4888" w:rsidRDefault="00A5485F" w:rsidP="0059174E">
      <w:pPr>
        <w:spacing w:line="280" w:lineRule="exact"/>
        <w:jc w:val="both"/>
        <w:rPr>
          <w:sz w:val="21"/>
          <w:szCs w:val="21"/>
        </w:rPr>
      </w:pPr>
      <w:r w:rsidRPr="00ED4888">
        <w:rPr>
          <w:sz w:val="21"/>
          <w:szCs w:val="21"/>
        </w:rPr>
        <w:t xml:space="preserve">          </w:t>
      </w:r>
      <w:r w:rsidR="00ED4888">
        <w:rPr>
          <w:sz w:val="21"/>
          <w:szCs w:val="21"/>
        </w:rPr>
        <w:t xml:space="preserve"> </w:t>
      </w:r>
      <w:r w:rsidRPr="00ED4888">
        <w:rPr>
          <w:sz w:val="21"/>
          <w:szCs w:val="21"/>
        </w:rPr>
        <w:t xml:space="preserve">Heves Megyei </w:t>
      </w:r>
      <w:proofErr w:type="gramStart"/>
      <w:r w:rsidRPr="00ED4888">
        <w:rPr>
          <w:sz w:val="21"/>
          <w:szCs w:val="21"/>
        </w:rPr>
        <w:t xml:space="preserve">Kormányhivatal         </w:t>
      </w:r>
      <w:r w:rsidRPr="00ED4888">
        <w:rPr>
          <w:sz w:val="21"/>
          <w:szCs w:val="21"/>
        </w:rPr>
        <w:tab/>
      </w:r>
      <w:r w:rsidRPr="00ED4888">
        <w:rPr>
          <w:sz w:val="21"/>
          <w:szCs w:val="21"/>
        </w:rPr>
        <w:tab/>
      </w:r>
      <w:r w:rsidR="00ED4888" w:rsidRPr="00ED4888">
        <w:rPr>
          <w:sz w:val="21"/>
          <w:szCs w:val="21"/>
        </w:rPr>
        <w:t xml:space="preserve">    </w:t>
      </w:r>
      <w:r w:rsidR="00ED4888">
        <w:rPr>
          <w:sz w:val="21"/>
          <w:szCs w:val="21"/>
        </w:rPr>
        <w:t xml:space="preserve">  </w:t>
      </w:r>
      <w:r w:rsidR="00ED4888" w:rsidRPr="00ED4888">
        <w:rPr>
          <w:sz w:val="21"/>
          <w:szCs w:val="21"/>
        </w:rPr>
        <w:t xml:space="preserve"> Pétervására</w:t>
      </w:r>
      <w:proofErr w:type="gramEnd"/>
      <w:r w:rsidR="00ED4888" w:rsidRPr="00ED4888">
        <w:rPr>
          <w:sz w:val="21"/>
          <w:szCs w:val="21"/>
        </w:rPr>
        <w:t xml:space="preserve"> Város Önkormányzata</w:t>
      </w:r>
      <w:r w:rsidR="003325E4" w:rsidRPr="00ED4888">
        <w:rPr>
          <w:sz w:val="21"/>
          <w:szCs w:val="21"/>
        </w:rPr>
        <w:t xml:space="preserve">  </w:t>
      </w:r>
      <w:r w:rsidR="000A0C12" w:rsidRPr="00ED4888">
        <w:rPr>
          <w:sz w:val="21"/>
          <w:szCs w:val="21"/>
        </w:rPr>
        <w:t xml:space="preserve"> </w:t>
      </w:r>
    </w:p>
    <w:p w:rsidR="00A5485F" w:rsidRPr="00ED4888" w:rsidRDefault="00ED4888" w:rsidP="0059174E">
      <w:pPr>
        <w:spacing w:line="280" w:lineRule="exact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                        </w:t>
      </w:r>
      <w:r w:rsidR="000A0C12" w:rsidRPr="00ED4888">
        <w:rPr>
          <w:sz w:val="21"/>
          <w:szCs w:val="21"/>
        </w:rPr>
        <w:t xml:space="preserve"> Bérlő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Bérbeadó</w:t>
      </w:r>
    </w:p>
    <w:p w:rsidR="00A5485F" w:rsidRPr="00ED4888" w:rsidRDefault="00A5485F" w:rsidP="0059174E">
      <w:pPr>
        <w:spacing w:line="280" w:lineRule="exact"/>
        <w:jc w:val="both"/>
        <w:rPr>
          <w:sz w:val="21"/>
          <w:szCs w:val="21"/>
        </w:rPr>
      </w:pPr>
      <w:r w:rsidRPr="00ED4888">
        <w:rPr>
          <w:sz w:val="21"/>
          <w:szCs w:val="21"/>
        </w:rPr>
        <w:tab/>
        <w:t xml:space="preserve">           </w:t>
      </w:r>
      <w:r w:rsidRPr="00ED4888">
        <w:rPr>
          <w:sz w:val="21"/>
          <w:szCs w:val="21"/>
        </w:rPr>
        <w:tab/>
      </w:r>
      <w:r w:rsidRPr="00ED4888">
        <w:rPr>
          <w:sz w:val="21"/>
          <w:szCs w:val="21"/>
        </w:rPr>
        <w:tab/>
        <w:t xml:space="preserve">      </w:t>
      </w:r>
    </w:p>
    <w:p w:rsidR="00A87EAB" w:rsidRPr="00ED4888" w:rsidRDefault="00A87EAB" w:rsidP="0059174E">
      <w:pPr>
        <w:spacing w:line="280" w:lineRule="exact"/>
        <w:rPr>
          <w:sz w:val="21"/>
          <w:szCs w:val="21"/>
        </w:rPr>
      </w:pPr>
    </w:p>
    <w:p w:rsidR="0081582D" w:rsidRPr="00ED4888" w:rsidRDefault="00A5485F" w:rsidP="0081582D">
      <w:pPr>
        <w:spacing w:line="280" w:lineRule="exact"/>
        <w:rPr>
          <w:sz w:val="21"/>
          <w:szCs w:val="21"/>
        </w:rPr>
      </w:pPr>
      <w:r w:rsidRPr="00ED4888">
        <w:rPr>
          <w:sz w:val="21"/>
          <w:szCs w:val="21"/>
        </w:rPr>
        <w:t xml:space="preserve">Pénzügyi ellenjegyzés: </w:t>
      </w:r>
    </w:p>
    <w:p w:rsidR="00A87EAB" w:rsidRPr="00ED4888" w:rsidRDefault="00A87EAB" w:rsidP="0081582D">
      <w:pPr>
        <w:spacing w:line="280" w:lineRule="exact"/>
        <w:rPr>
          <w:sz w:val="21"/>
          <w:szCs w:val="21"/>
        </w:rPr>
      </w:pPr>
    </w:p>
    <w:p w:rsidR="00B80957" w:rsidRPr="00ED4888" w:rsidRDefault="00A5485F" w:rsidP="0081582D">
      <w:pPr>
        <w:spacing w:line="280" w:lineRule="exact"/>
        <w:rPr>
          <w:sz w:val="21"/>
          <w:szCs w:val="21"/>
        </w:rPr>
      </w:pPr>
      <w:r w:rsidRPr="00ED4888">
        <w:rPr>
          <w:sz w:val="21"/>
          <w:szCs w:val="21"/>
        </w:rPr>
        <w:t xml:space="preserve">Jogi ellenjegyzés: </w:t>
      </w:r>
    </w:p>
    <w:p w:rsidR="00FB630D" w:rsidRDefault="00FB630D" w:rsidP="0081582D">
      <w:pPr>
        <w:spacing w:line="280" w:lineRule="exact"/>
        <w:rPr>
          <w:sz w:val="22"/>
          <w:szCs w:val="22"/>
        </w:rPr>
      </w:pPr>
    </w:p>
    <w:p w:rsidR="00FB630D" w:rsidRPr="00FB630D" w:rsidRDefault="00FB630D" w:rsidP="00ED4888">
      <w:pPr>
        <w:pStyle w:val="Listaszerbekezds"/>
        <w:spacing w:line="280" w:lineRule="exact"/>
        <w:ind w:left="2268"/>
        <w:rPr>
          <w:sz w:val="22"/>
          <w:szCs w:val="22"/>
        </w:rPr>
      </w:pPr>
    </w:p>
    <w:sectPr w:rsidR="00FB630D" w:rsidRPr="00FB630D" w:rsidSect="001039B6">
      <w:footerReference w:type="even" r:id="rId8"/>
      <w:footerReference w:type="default" r:id="rId9"/>
      <w:pgSz w:w="11906" w:h="16838"/>
      <w:pgMar w:top="1079" w:right="1418" w:bottom="1258" w:left="1418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DF2" w:rsidRDefault="00537DF2">
      <w:r>
        <w:separator/>
      </w:r>
    </w:p>
  </w:endnote>
  <w:endnote w:type="continuationSeparator" w:id="0">
    <w:p w:rsidR="00537DF2" w:rsidRDefault="00537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-Times-Roman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A65" w:rsidRDefault="00D86E21" w:rsidP="00E1519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2E2A65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E2A65" w:rsidRDefault="002E2A65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A65" w:rsidRPr="00722767" w:rsidRDefault="00D86E21" w:rsidP="00E1519C">
    <w:pPr>
      <w:pStyle w:val="llb"/>
      <w:framePr w:wrap="around" w:vAnchor="text" w:hAnchor="margin" w:xAlign="center" w:y="1"/>
      <w:rPr>
        <w:rStyle w:val="Oldalszm"/>
        <w:sz w:val="22"/>
        <w:szCs w:val="22"/>
      </w:rPr>
    </w:pPr>
    <w:r w:rsidRPr="00722767">
      <w:rPr>
        <w:rStyle w:val="Oldalszm"/>
        <w:sz w:val="22"/>
        <w:szCs w:val="22"/>
      </w:rPr>
      <w:fldChar w:fldCharType="begin"/>
    </w:r>
    <w:r w:rsidR="002E2A65" w:rsidRPr="00722767">
      <w:rPr>
        <w:rStyle w:val="Oldalszm"/>
        <w:sz w:val="22"/>
        <w:szCs w:val="22"/>
      </w:rPr>
      <w:instrText xml:space="preserve">PAGE  </w:instrText>
    </w:r>
    <w:r w:rsidRPr="00722767">
      <w:rPr>
        <w:rStyle w:val="Oldalszm"/>
        <w:sz w:val="22"/>
        <w:szCs w:val="22"/>
      </w:rPr>
      <w:fldChar w:fldCharType="separate"/>
    </w:r>
    <w:r w:rsidR="0002012B">
      <w:rPr>
        <w:rStyle w:val="Oldalszm"/>
        <w:noProof/>
        <w:sz w:val="22"/>
        <w:szCs w:val="22"/>
      </w:rPr>
      <w:t>1</w:t>
    </w:r>
    <w:r w:rsidRPr="00722767">
      <w:rPr>
        <w:rStyle w:val="Oldalszm"/>
        <w:sz w:val="22"/>
        <w:szCs w:val="22"/>
      </w:rPr>
      <w:fldChar w:fldCharType="end"/>
    </w:r>
  </w:p>
  <w:p w:rsidR="002E2A65" w:rsidRPr="00E1519C" w:rsidRDefault="002E2A65">
    <w:pPr>
      <w:pStyle w:val="llb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DF2" w:rsidRDefault="00537DF2">
      <w:r>
        <w:separator/>
      </w:r>
    </w:p>
  </w:footnote>
  <w:footnote w:type="continuationSeparator" w:id="0">
    <w:p w:rsidR="00537DF2" w:rsidRDefault="00537D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0CFD"/>
    <w:multiLevelType w:val="hybridMultilevel"/>
    <w:tmpl w:val="F768E8F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61461"/>
    <w:multiLevelType w:val="hybridMultilevel"/>
    <w:tmpl w:val="19C60B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D5BB2"/>
    <w:multiLevelType w:val="hybridMultilevel"/>
    <w:tmpl w:val="F7225E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4653D5"/>
    <w:multiLevelType w:val="singleLevel"/>
    <w:tmpl w:val="0ACA6272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4">
    <w:nsid w:val="0C497FC8"/>
    <w:multiLevelType w:val="hybridMultilevel"/>
    <w:tmpl w:val="B13CE15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5386A26">
      <w:numFmt w:val="bullet"/>
      <w:lvlText w:val="-"/>
      <w:lvlJc w:val="left"/>
      <w:pPr>
        <w:tabs>
          <w:tab w:val="num" w:pos="2730"/>
        </w:tabs>
        <w:ind w:left="2730" w:hanging="390"/>
      </w:pPr>
      <w:rPr>
        <w:rFonts w:ascii="Arial" w:eastAsia="Times New Roman" w:hAnsi="Arial" w:cs="Arial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D8255D1"/>
    <w:multiLevelType w:val="hybridMultilevel"/>
    <w:tmpl w:val="7886113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027D53"/>
    <w:multiLevelType w:val="hybridMultilevel"/>
    <w:tmpl w:val="6ADC00B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C10B4C"/>
    <w:multiLevelType w:val="hybridMultilevel"/>
    <w:tmpl w:val="07545E02"/>
    <w:lvl w:ilvl="0" w:tplc="26CA9EE4">
      <w:start w:val="2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  <w:i/>
        <w:color w:val="000000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123E03CA"/>
    <w:multiLevelType w:val="hybridMultilevel"/>
    <w:tmpl w:val="28F824DC"/>
    <w:lvl w:ilvl="0" w:tplc="D5CC6AAE">
      <w:start w:val="4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>
    <w:nsid w:val="13A142D5"/>
    <w:multiLevelType w:val="hybridMultilevel"/>
    <w:tmpl w:val="F8D80F34"/>
    <w:lvl w:ilvl="0" w:tplc="D9505602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FA9513B"/>
    <w:multiLevelType w:val="hybridMultilevel"/>
    <w:tmpl w:val="8B7C953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F84236"/>
    <w:multiLevelType w:val="hybridMultilevel"/>
    <w:tmpl w:val="69E4E952"/>
    <w:lvl w:ilvl="0" w:tplc="040E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4C7CB0"/>
    <w:multiLevelType w:val="hybridMultilevel"/>
    <w:tmpl w:val="34F4E0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C730D9"/>
    <w:multiLevelType w:val="hybridMultilevel"/>
    <w:tmpl w:val="51965CC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793289"/>
    <w:multiLevelType w:val="singleLevel"/>
    <w:tmpl w:val="0ACA6272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15">
    <w:nsid w:val="353D31A2"/>
    <w:multiLevelType w:val="hybridMultilevel"/>
    <w:tmpl w:val="8CB8F5D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6965EAB"/>
    <w:multiLevelType w:val="hybridMultilevel"/>
    <w:tmpl w:val="958A731E"/>
    <w:lvl w:ilvl="0" w:tplc="E6F840F6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7673BE2"/>
    <w:multiLevelType w:val="hybridMultilevel"/>
    <w:tmpl w:val="197E5F04"/>
    <w:lvl w:ilvl="0" w:tplc="495CA0B8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8C7722"/>
    <w:multiLevelType w:val="hybridMultilevel"/>
    <w:tmpl w:val="306A9DF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BB289C"/>
    <w:multiLevelType w:val="hybridMultilevel"/>
    <w:tmpl w:val="5A32C218"/>
    <w:lvl w:ilvl="0" w:tplc="3B9C4C66">
      <w:start w:val="3"/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0">
    <w:nsid w:val="3E6D23B1"/>
    <w:multiLevelType w:val="hybridMultilevel"/>
    <w:tmpl w:val="CB982146"/>
    <w:lvl w:ilvl="0" w:tplc="EFE61082">
      <w:start w:val="1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1">
    <w:nsid w:val="3F3519E1"/>
    <w:multiLevelType w:val="hybridMultilevel"/>
    <w:tmpl w:val="6312439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853C64"/>
    <w:multiLevelType w:val="hybridMultilevel"/>
    <w:tmpl w:val="ACF6DB7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3EA866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96349A"/>
    <w:multiLevelType w:val="hybridMultilevel"/>
    <w:tmpl w:val="18A8445E"/>
    <w:lvl w:ilvl="0" w:tplc="040E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5A1EA37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7505BB"/>
    <w:multiLevelType w:val="hybridMultilevel"/>
    <w:tmpl w:val="6CECFF1E"/>
    <w:lvl w:ilvl="0" w:tplc="CE32E3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161C5F"/>
    <w:multiLevelType w:val="hybridMultilevel"/>
    <w:tmpl w:val="CFF20462"/>
    <w:lvl w:ilvl="0" w:tplc="040E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FE30AA"/>
    <w:multiLevelType w:val="hybridMultilevel"/>
    <w:tmpl w:val="6F30E0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D420AE"/>
    <w:multiLevelType w:val="hybridMultilevel"/>
    <w:tmpl w:val="7F94DB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961CCC"/>
    <w:multiLevelType w:val="hybridMultilevel"/>
    <w:tmpl w:val="523C49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743F9D"/>
    <w:multiLevelType w:val="hybridMultilevel"/>
    <w:tmpl w:val="6A2442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5D5772"/>
    <w:multiLevelType w:val="hybridMultilevel"/>
    <w:tmpl w:val="3A065E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DB6F73"/>
    <w:multiLevelType w:val="hybridMultilevel"/>
    <w:tmpl w:val="CB68F0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0C5380"/>
    <w:multiLevelType w:val="hybridMultilevel"/>
    <w:tmpl w:val="1FF685E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FE098A"/>
    <w:multiLevelType w:val="hybridMultilevel"/>
    <w:tmpl w:val="362A4C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354421"/>
    <w:multiLevelType w:val="hybridMultilevel"/>
    <w:tmpl w:val="93A21620"/>
    <w:lvl w:ilvl="0" w:tplc="040E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476A07"/>
    <w:multiLevelType w:val="hybridMultilevel"/>
    <w:tmpl w:val="780A9B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167172"/>
    <w:multiLevelType w:val="hybridMultilevel"/>
    <w:tmpl w:val="5360DF2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1117EA"/>
    <w:multiLevelType w:val="hybridMultilevel"/>
    <w:tmpl w:val="7026D1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4F0058"/>
    <w:multiLevelType w:val="singleLevel"/>
    <w:tmpl w:val="7A8E08B4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num w:numId="1">
    <w:abstractNumId w:val="22"/>
  </w:num>
  <w:num w:numId="2">
    <w:abstractNumId w:val="28"/>
  </w:num>
  <w:num w:numId="3">
    <w:abstractNumId w:val="4"/>
  </w:num>
  <w:num w:numId="4">
    <w:abstractNumId w:val="12"/>
  </w:num>
  <w:num w:numId="5">
    <w:abstractNumId w:val="11"/>
  </w:num>
  <w:num w:numId="6">
    <w:abstractNumId w:val="16"/>
  </w:num>
  <w:num w:numId="7">
    <w:abstractNumId w:val="33"/>
  </w:num>
  <w:num w:numId="8">
    <w:abstractNumId w:val="10"/>
  </w:num>
  <w:num w:numId="9">
    <w:abstractNumId w:val="21"/>
  </w:num>
  <w:num w:numId="10">
    <w:abstractNumId w:val="2"/>
  </w:num>
  <w:num w:numId="11">
    <w:abstractNumId w:val="23"/>
  </w:num>
  <w:num w:numId="12">
    <w:abstractNumId w:val="30"/>
  </w:num>
  <w:num w:numId="13">
    <w:abstractNumId w:val="18"/>
  </w:num>
  <w:num w:numId="14">
    <w:abstractNumId w:val="6"/>
  </w:num>
  <w:num w:numId="15">
    <w:abstractNumId w:val="27"/>
  </w:num>
  <w:num w:numId="16">
    <w:abstractNumId w:val="5"/>
  </w:num>
  <w:num w:numId="17">
    <w:abstractNumId w:val="13"/>
  </w:num>
  <w:num w:numId="18">
    <w:abstractNumId w:val="35"/>
  </w:num>
  <w:num w:numId="19">
    <w:abstractNumId w:val="36"/>
  </w:num>
  <w:num w:numId="20">
    <w:abstractNumId w:val="32"/>
  </w:num>
  <w:num w:numId="21">
    <w:abstractNumId w:val="38"/>
    <w:lvlOverride w:ilvl="0">
      <w:startOverride w:val="4"/>
    </w:lvlOverride>
  </w:num>
  <w:num w:numId="22">
    <w:abstractNumId w:val="14"/>
    <w:lvlOverride w:ilvl="0">
      <w:startOverride w:val="5"/>
    </w:lvlOverride>
  </w:num>
  <w:num w:numId="23">
    <w:abstractNumId w:val="3"/>
    <w:lvlOverride w:ilvl="0">
      <w:lvl w:ilvl="0">
        <w:start w:val="6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24">
    <w:abstractNumId w:val="15"/>
  </w:num>
  <w:num w:numId="25">
    <w:abstractNumId w:val="25"/>
  </w:num>
  <w:num w:numId="26">
    <w:abstractNumId w:val="34"/>
  </w:num>
  <w:num w:numId="27">
    <w:abstractNumId w:val="17"/>
  </w:num>
  <w:num w:numId="28">
    <w:abstractNumId w:val="9"/>
  </w:num>
  <w:num w:numId="29">
    <w:abstractNumId w:val="8"/>
  </w:num>
  <w:num w:numId="30">
    <w:abstractNumId w:val="20"/>
  </w:num>
  <w:num w:numId="31">
    <w:abstractNumId w:val="1"/>
  </w:num>
  <w:num w:numId="32">
    <w:abstractNumId w:val="19"/>
  </w:num>
  <w:num w:numId="33">
    <w:abstractNumId w:val="7"/>
  </w:num>
  <w:num w:numId="34">
    <w:abstractNumId w:val="37"/>
  </w:num>
  <w:num w:numId="35">
    <w:abstractNumId w:val="24"/>
  </w:num>
  <w:num w:numId="36">
    <w:abstractNumId w:val="31"/>
  </w:num>
  <w:num w:numId="37">
    <w:abstractNumId w:val="29"/>
  </w:num>
  <w:num w:numId="38">
    <w:abstractNumId w:val="26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3D2"/>
    <w:rsid w:val="00000B2F"/>
    <w:rsid w:val="000143E3"/>
    <w:rsid w:val="00015137"/>
    <w:rsid w:val="0002012B"/>
    <w:rsid w:val="00065122"/>
    <w:rsid w:val="00074B6B"/>
    <w:rsid w:val="00076EF7"/>
    <w:rsid w:val="00083FDA"/>
    <w:rsid w:val="000A0C12"/>
    <w:rsid w:val="000A34FE"/>
    <w:rsid w:val="000A3EBE"/>
    <w:rsid w:val="000D2BBB"/>
    <w:rsid w:val="000D3DA8"/>
    <w:rsid w:val="000D5F35"/>
    <w:rsid w:val="000D73E9"/>
    <w:rsid w:val="000F303E"/>
    <w:rsid w:val="001039B6"/>
    <w:rsid w:val="00121F15"/>
    <w:rsid w:val="00122ADB"/>
    <w:rsid w:val="0012551D"/>
    <w:rsid w:val="001265F7"/>
    <w:rsid w:val="00135A41"/>
    <w:rsid w:val="001478EE"/>
    <w:rsid w:val="00156647"/>
    <w:rsid w:val="001641E1"/>
    <w:rsid w:val="00182CD1"/>
    <w:rsid w:val="0018446B"/>
    <w:rsid w:val="00184EFB"/>
    <w:rsid w:val="00190A52"/>
    <w:rsid w:val="00193491"/>
    <w:rsid w:val="001A4795"/>
    <w:rsid w:val="001A4BF1"/>
    <w:rsid w:val="001A7692"/>
    <w:rsid w:val="001B0124"/>
    <w:rsid w:val="001B2935"/>
    <w:rsid w:val="001D1976"/>
    <w:rsid w:val="001D2966"/>
    <w:rsid w:val="001E2018"/>
    <w:rsid w:val="001E2B51"/>
    <w:rsid w:val="00210FA2"/>
    <w:rsid w:val="00217C09"/>
    <w:rsid w:val="0022730D"/>
    <w:rsid w:val="00235DAC"/>
    <w:rsid w:val="002417DE"/>
    <w:rsid w:val="00257492"/>
    <w:rsid w:val="002678C0"/>
    <w:rsid w:val="00274D5F"/>
    <w:rsid w:val="00283DD5"/>
    <w:rsid w:val="0029025D"/>
    <w:rsid w:val="002B00DA"/>
    <w:rsid w:val="002C25BA"/>
    <w:rsid w:val="002D1785"/>
    <w:rsid w:val="002D616C"/>
    <w:rsid w:val="002E2A65"/>
    <w:rsid w:val="002F2641"/>
    <w:rsid w:val="002F5F83"/>
    <w:rsid w:val="00306307"/>
    <w:rsid w:val="00313A5F"/>
    <w:rsid w:val="00315C7E"/>
    <w:rsid w:val="003325E4"/>
    <w:rsid w:val="003375CC"/>
    <w:rsid w:val="00340969"/>
    <w:rsid w:val="00342FA6"/>
    <w:rsid w:val="00345562"/>
    <w:rsid w:val="00346D37"/>
    <w:rsid w:val="003504C7"/>
    <w:rsid w:val="00360A74"/>
    <w:rsid w:val="00371E69"/>
    <w:rsid w:val="00381E6A"/>
    <w:rsid w:val="0039073B"/>
    <w:rsid w:val="003A4212"/>
    <w:rsid w:val="003B0C91"/>
    <w:rsid w:val="003B4D8E"/>
    <w:rsid w:val="003C09D9"/>
    <w:rsid w:val="003C2FEA"/>
    <w:rsid w:val="003D425D"/>
    <w:rsid w:val="003D65A3"/>
    <w:rsid w:val="003F0677"/>
    <w:rsid w:val="0040067C"/>
    <w:rsid w:val="00400F7B"/>
    <w:rsid w:val="00405E7F"/>
    <w:rsid w:val="00410463"/>
    <w:rsid w:val="00412F6F"/>
    <w:rsid w:val="00415CBC"/>
    <w:rsid w:val="00423F13"/>
    <w:rsid w:val="004300CE"/>
    <w:rsid w:val="00431A7D"/>
    <w:rsid w:val="00444F95"/>
    <w:rsid w:val="004563D2"/>
    <w:rsid w:val="00462E88"/>
    <w:rsid w:val="00464D72"/>
    <w:rsid w:val="004773B8"/>
    <w:rsid w:val="00477546"/>
    <w:rsid w:val="00480230"/>
    <w:rsid w:val="00483FA6"/>
    <w:rsid w:val="00490A71"/>
    <w:rsid w:val="004A4091"/>
    <w:rsid w:val="004B4562"/>
    <w:rsid w:val="004B5D92"/>
    <w:rsid w:val="004B6369"/>
    <w:rsid w:val="004C161A"/>
    <w:rsid w:val="004C42D9"/>
    <w:rsid w:val="004D1411"/>
    <w:rsid w:val="004E19A8"/>
    <w:rsid w:val="00510596"/>
    <w:rsid w:val="00522B24"/>
    <w:rsid w:val="005352F2"/>
    <w:rsid w:val="00537DF2"/>
    <w:rsid w:val="00545EF3"/>
    <w:rsid w:val="00562FB0"/>
    <w:rsid w:val="0056385C"/>
    <w:rsid w:val="0056659F"/>
    <w:rsid w:val="00567259"/>
    <w:rsid w:val="005735C2"/>
    <w:rsid w:val="00574A74"/>
    <w:rsid w:val="00574EA7"/>
    <w:rsid w:val="00584250"/>
    <w:rsid w:val="00584C20"/>
    <w:rsid w:val="00585F61"/>
    <w:rsid w:val="00586A63"/>
    <w:rsid w:val="0059174E"/>
    <w:rsid w:val="00594CA3"/>
    <w:rsid w:val="00595883"/>
    <w:rsid w:val="005A38D3"/>
    <w:rsid w:val="005B38F6"/>
    <w:rsid w:val="005B7B9C"/>
    <w:rsid w:val="005C6E38"/>
    <w:rsid w:val="005D207E"/>
    <w:rsid w:val="005D5324"/>
    <w:rsid w:val="005D7992"/>
    <w:rsid w:val="005E0B05"/>
    <w:rsid w:val="005E5ED0"/>
    <w:rsid w:val="00616638"/>
    <w:rsid w:val="0062009B"/>
    <w:rsid w:val="00637437"/>
    <w:rsid w:val="00637D48"/>
    <w:rsid w:val="00640408"/>
    <w:rsid w:val="006456EA"/>
    <w:rsid w:val="00645B1D"/>
    <w:rsid w:val="00646DBE"/>
    <w:rsid w:val="006511B9"/>
    <w:rsid w:val="0065295A"/>
    <w:rsid w:val="0065658B"/>
    <w:rsid w:val="00673B50"/>
    <w:rsid w:val="00697506"/>
    <w:rsid w:val="006D2906"/>
    <w:rsid w:val="006E1AE4"/>
    <w:rsid w:val="006F4BDD"/>
    <w:rsid w:val="00700272"/>
    <w:rsid w:val="007047B8"/>
    <w:rsid w:val="00720CFB"/>
    <w:rsid w:val="00722767"/>
    <w:rsid w:val="00722FC3"/>
    <w:rsid w:val="007250C4"/>
    <w:rsid w:val="007278BC"/>
    <w:rsid w:val="007315C5"/>
    <w:rsid w:val="0074588B"/>
    <w:rsid w:val="00750394"/>
    <w:rsid w:val="00761EE5"/>
    <w:rsid w:val="00763003"/>
    <w:rsid w:val="00764455"/>
    <w:rsid w:val="00782144"/>
    <w:rsid w:val="007874A9"/>
    <w:rsid w:val="00792473"/>
    <w:rsid w:val="007A0D9A"/>
    <w:rsid w:val="007A465E"/>
    <w:rsid w:val="007A4F45"/>
    <w:rsid w:val="007A5950"/>
    <w:rsid w:val="007B5846"/>
    <w:rsid w:val="007C099E"/>
    <w:rsid w:val="007C6B3E"/>
    <w:rsid w:val="007D1F07"/>
    <w:rsid w:val="007D2E38"/>
    <w:rsid w:val="007D433A"/>
    <w:rsid w:val="007E2211"/>
    <w:rsid w:val="007E40F5"/>
    <w:rsid w:val="007E4B87"/>
    <w:rsid w:val="007E502C"/>
    <w:rsid w:val="007F6C53"/>
    <w:rsid w:val="00805B90"/>
    <w:rsid w:val="0080769A"/>
    <w:rsid w:val="00811A69"/>
    <w:rsid w:val="0081582D"/>
    <w:rsid w:val="008409B5"/>
    <w:rsid w:val="00847914"/>
    <w:rsid w:val="0085081A"/>
    <w:rsid w:val="00871C45"/>
    <w:rsid w:val="00877FE7"/>
    <w:rsid w:val="00882D83"/>
    <w:rsid w:val="00886256"/>
    <w:rsid w:val="00891D21"/>
    <w:rsid w:val="00891F8F"/>
    <w:rsid w:val="00893622"/>
    <w:rsid w:val="0089591C"/>
    <w:rsid w:val="008959BB"/>
    <w:rsid w:val="008A0F5F"/>
    <w:rsid w:val="008B1332"/>
    <w:rsid w:val="008B6FAF"/>
    <w:rsid w:val="008C0481"/>
    <w:rsid w:val="008C1B8E"/>
    <w:rsid w:val="008C705E"/>
    <w:rsid w:val="008D1CEA"/>
    <w:rsid w:val="008D5507"/>
    <w:rsid w:val="009031E5"/>
    <w:rsid w:val="009032A7"/>
    <w:rsid w:val="00906F56"/>
    <w:rsid w:val="00911205"/>
    <w:rsid w:val="00921BB3"/>
    <w:rsid w:val="009223A4"/>
    <w:rsid w:val="009425A9"/>
    <w:rsid w:val="00952A92"/>
    <w:rsid w:val="0096005C"/>
    <w:rsid w:val="009625A6"/>
    <w:rsid w:val="00971D44"/>
    <w:rsid w:val="0097329A"/>
    <w:rsid w:val="009802CC"/>
    <w:rsid w:val="0099623E"/>
    <w:rsid w:val="009A2856"/>
    <w:rsid w:val="009B6EAC"/>
    <w:rsid w:val="009D4639"/>
    <w:rsid w:val="009E1AA0"/>
    <w:rsid w:val="009F041E"/>
    <w:rsid w:val="00A15E33"/>
    <w:rsid w:val="00A16F37"/>
    <w:rsid w:val="00A22DA2"/>
    <w:rsid w:val="00A40B53"/>
    <w:rsid w:val="00A5485F"/>
    <w:rsid w:val="00A707BF"/>
    <w:rsid w:val="00A83304"/>
    <w:rsid w:val="00A87EAB"/>
    <w:rsid w:val="00A95222"/>
    <w:rsid w:val="00AA1ADC"/>
    <w:rsid w:val="00AB5129"/>
    <w:rsid w:val="00AB67A3"/>
    <w:rsid w:val="00AC117C"/>
    <w:rsid w:val="00AC4674"/>
    <w:rsid w:val="00AC7061"/>
    <w:rsid w:val="00AE755A"/>
    <w:rsid w:val="00AF1B05"/>
    <w:rsid w:val="00B0292E"/>
    <w:rsid w:val="00B11AC6"/>
    <w:rsid w:val="00B20D2D"/>
    <w:rsid w:val="00B223EF"/>
    <w:rsid w:val="00B237B9"/>
    <w:rsid w:val="00B5047B"/>
    <w:rsid w:val="00B51FC3"/>
    <w:rsid w:val="00B5301E"/>
    <w:rsid w:val="00B567EE"/>
    <w:rsid w:val="00B61635"/>
    <w:rsid w:val="00B7665B"/>
    <w:rsid w:val="00B77C6D"/>
    <w:rsid w:val="00B80957"/>
    <w:rsid w:val="00B92AB0"/>
    <w:rsid w:val="00B97354"/>
    <w:rsid w:val="00B97876"/>
    <w:rsid w:val="00BA0CC9"/>
    <w:rsid w:val="00BA40C5"/>
    <w:rsid w:val="00BA5211"/>
    <w:rsid w:val="00BA5659"/>
    <w:rsid w:val="00BC05B1"/>
    <w:rsid w:val="00BC2DF2"/>
    <w:rsid w:val="00BC7D98"/>
    <w:rsid w:val="00BD173B"/>
    <w:rsid w:val="00BD5F4A"/>
    <w:rsid w:val="00BF754D"/>
    <w:rsid w:val="00C032E7"/>
    <w:rsid w:val="00C034B9"/>
    <w:rsid w:val="00C055E2"/>
    <w:rsid w:val="00C20A05"/>
    <w:rsid w:val="00C24F17"/>
    <w:rsid w:val="00C32054"/>
    <w:rsid w:val="00C45898"/>
    <w:rsid w:val="00C57F1B"/>
    <w:rsid w:val="00C62629"/>
    <w:rsid w:val="00C677BE"/>
    <w:rsid w:val="00C70A21"/>
    <w:rsid w:val="00C72A22"/>
    <w:rsid w:val="00C7340B"/>
    <w:rsid w:val="00C77A2A"/>
    <w:rsid w:val="00C85B34"/>
    <w:rsid w:val="00C907AC"/>
    <w:rsid w:val="00C90B5A"/>
    <w:rsid w:val="00CB1916"/>
    <w:rsid w:val="00CB6B1D"/>
    <w:rsid w:val="00CC2B79"/>
    <w:rsid w:val="00CD21E8"/>
    <w:rsid w:val="00CE1901"/>
    <w:rsid w:val="00CF0647"/>
    <w:rsid w:val="00CF2CD0"/>
    <w:rsid w:val="00D012E6"/>
    <w:rsid w:val="00D108DA"/>
    <w:rsid w:val="00D3244B"/>
    <w:rsid w:val="00D339C4"/>
    <w:rsid w:val="00D3406C"/>
    <w:rsid w:val="00D3437F"/>
    <w:rsid w:val="00D35597"/>
    <w:rsid w:val="00D374E1"/>
    <w:rsid w:val="00D45704"/>
    <w:rsid w:val="00D51FBE"/>
    <w:rsid w:val="00D60D39"/>
    <w:rsid w:val="00D67F0A"/>
    <w:rsid w:val="00D72525"/>
    <w:rsid w:val="00D76F30"/>
    <w:rsid w:val="00D80C36"/>
    <w:rsid w:val="00D84715"/>
    <w:rsid w:val="00D85003"/>
    <w:rsid w:val="00D86E21"/>
    <w:rsid w:val="00D96126"/>
    <w:rsid w:val="00D965D6"/>
    <w:rsid w:val="00DA0124"/>
    <w:rsid w:val="00DB1838"/>
    <w:rsid w:val="00DB7B93"/>
    <w:rsid w:val="00DD0519"/>
    <w:rsid w:val="00DD3854"/>
    <w:rsid w:val="00DD4D16"/>
    <w:rsid w:val="00DD6E1B"/>
    <w:rsid w:val="00DE3A4F"/>
    <w:rsid w:val="00DE6FF3"/>
    <w:rsid w:val="00DE70F8"/>
    <w:rsid w:val="00DF2294"/>
    <w:rsid w:val="00DF3ADD"/>
    <w:rsid w:val="00DF5FFE"/>
    <w:rsid w:val="00E02727"/>
    <w:rsid w:val="00E043BE"/>
    <w:rsid w:val="00E115CA"/>
    <w:rsid w:val="00E1519C"/>
    <w:rsid w:val="00E21014"/>
    <w:rsid w:val="00E27105"/>
    <w:rsid w:val="00E37A6B"/>
    <w:rsid w:val="00E37D1D"/>
    <w:rsid w:val="00E505DB"/>
    <w:rsid w:val="00E567BC"/>
    <w:rsid w:val="00E621B2"/>
    <w:rsid w:val="00E742DD"/>
    <w:rsid w:val="00E75F92"/>
    <w:rsid w:val="00E914BE"/>
    <w:rsid w:val="00E950CA"/>
    <w:rsid w:val="00E95275"/>
    <w:rsid w:val="00EA40BB"/>
    <w:rsid w:val="00EB0C65"/>
    <w:rsid w:val="00EB2B9D"/>
    <w:rsid w:val="00EC0C63"/>
    <w:rsid w:val="00EC75AA"/>
    <w:rsid w:val="00ED28E9"/>
    <w:rsid w:val="00ED4888"/>
    <w:rsid w:val="00EE53CA"/>
    <w:rsid w:val="00EE60A7"/>
    <w:rsid w:val="00F055F0"/>
    <w:rsid w:val="00F1032E"/>
    <w:rsid w:val="00F12343"/>
    <w:rsid w:val="00F1407C"/>
    <w:rsid w:val="00F15D86"/>
    <w:rsid w:val="00F17152"/>
    <w:rsid w:val="00F17403"/>
    <w:rsid w:val="00F35828"/>
    <w:rsid w:val="00F3783B"/>
    <w:rsid w:val="00F44BDB"/>
    <w:rsid w:val="00F5248D"/>
    <w:rsid w:val="00F543F1"/>
    <w:rsid w:val="00F57F21"/>
    <w:rsid w:val="00F7063C"/>
    <w:rsid w:val="00F944C8"/>
    <w:rsid w:val="00FA08FC"/>
    <w:rsid w:val="00FA70D2"/>
    <w:rsid w:val="00FB2239"/>
    <w:rsid w:val="00FB6102"/>
    <w:rsid w:val="00FB630D"/>
    <w:rsid w:val="00FC6A7B"/>
    <w:rsid w:val="00FF44AD"/>
    <w:rsid w:val="00FF5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20A05"/>
    <w:rPr>
      <w:rFonts w:ascii="Arial" w:hAnsi="Arial" w:cs="Arial"/>
      <w:sz w:val="24"/>
      <w:szCs w:val="24"/>
    </w:rPr>
  </w:style>
  <w:style w:type="paragraph" w:styleId="Cmsor1">
    <w:name w:val="heading 1"/>
    <w:basedOn w:val="Norml"/>
    <w:next w:val="Norml"/>
    <w:qFormat/>
    <w:rsid w:val="00C20A05"/>
    <w:pPr>
      <w:keepNext/>
      <w:jc w:val="center"/>
      <w:outlineLvl w:val="0"/>
    </w:pPr>
    <w:rPr>
      <w:rFonts w:ascii="Times New Roman" w:hAnsi="Times New Roman" w:cs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C20A05"/>
    <w:pPr>
      <w:jc w:val="center"/>
    </w:pPr>
    <w:rPr>
      <w:b/>
      <w:bCs/>
    </w:rPr>
  </w:style>
  <w:style w:type="paragraph" w:styleId="Szvegtrzs">
    <w:name w:val="Body Text"/>
    <w:basedOn w:val="Norml"/>
    <w:rsid w:val="00C20A05"/>
    <w:pPr>
      <w:jc w:val="both"/>
    </w:pPr>
  </w:style>
  <w:style w:type="paragraph" w:styleId="Szvegtrzsbehzssal">
    <w:name w:val="Body Text Indent"/>
    <w:basedOn w:val="Norml"/>
    <w:rsid w:val="00C20A05"/>
    <w:pPr>
      <w:ind w:left="708"/>
      <w:jc w:val="both"/>
    </w:pPr>
  </w:style>
  <w:style w:type="paragraph" w:styleId="llb">
    <w:name w:val="footer"/>
    <w:basedOn w:val="Norml"/>
    <w:rsid w:val="00C20A0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20A05"/>
  </w:style>
  <w:style w:type="paragraph" w:styleId="HTML-kntformzott">
    <w:name w:val="HTML Preformatted"/>
    <w:basedOn w:val="Norml"/>
    <w:rsid w:val="00C20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Szvegtrzs2">
    <w:name w:val="Body Text 2"/>
    <w:basedOn w:val="Norml"/>
    <w:rsid w:val="00C20A05"/>
    <w:pPr>
      <w:jc w:val="both"/>
    </w:pPr>
    <w:rPr>
      <w:rFonts w:ascii="Times New Roman" w:hAnsi="Times New Roman" w:cs="Times New Roman"/>
      <w:color w:val="0000FF"/>
    </w:rPr>
  </w:style>
  <w:style w:type="paragraph" w:customStyle="1" w:styleId="Bekezds">
    <w:name w:val="Bekezdés"/>
    <w:basedOn w:val="Norml"/>
    <w:rsid w:val="00893622"/>
    <w:pPr>
      <w:keepLines/>
      <w:widowControl w:val="0"/>
      <w:autoSpaceDE w:val="0"/>
      <w:autoSpaceDN w:val="0"/>
      <w:adjustRightInd w:val="0"/>
      <w:ind w:firstLine="202"/>
      <w:jc w:val="both"/>
    </w:pPr>
    <w:rPr>
      <w:rFonts w:ascii="H-Times-Roman" w:hAnsi="H-Times-Roman" w:cs="Times New Roman"/>
      <w:lang w:val="da-DK"/>
    </w:rPr>
  </w:style>
  <w:style w:type="paragraph" w:styleId="lfej">
    <w:name w:val="header"/>
    <w:basedOn w:val="Norml"/>
    <w:rsid w:val="00E1519C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9625A6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rsid w:val="007F6C53"/>
    <w:pPr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NormlTimesNewRoman">
    <w:name w:val="Normál + Times New Roman"/>
    <w:aliases w:val="11,5 pt,Sorkizárt,Bal:  0,63 cm"/>
    <w:basedOn w:val="NormlWeb"/>
    <w:rsid w:val="00F1407C"/>
    <w:pPr>
      <w:spacing w:before="0" w:beforeAutospacing="0" w:after="13" w:afterAutospacing="0"/>
      <w:ind w:left="840" w:right="130" w:hanging="240"/>
    </w:pPr>
    <w:rPr>
      <w:iCs/>
      <w:sz w:val="23"/>
      <w:szCs w:val="23"/>
    </w:rPr>
  </w:style>
  <w:style w:type="paragraph" w:customStyle="1" w:styleId="uj">
    <w:name w:val="uj"/>
    <w:basedOn w:val="Norml"/>
    <w:rsid w:val="00F543F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rsid w:val="00F543F1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1D19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70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0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593752">
                      <w:marLeft w:val="212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93412">
                      <w:marLeft w:val="212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070628">
                      <w:marLeft w:val="212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38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0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88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24980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7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93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5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48306">
                          <w:marLeft w:val="212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26232">
                          <w:marLeft w:val="212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59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55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73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9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2C025-999B-4FEE-A2CB-8532973B8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768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BÉRLETI SZERZŐDÉS</vt:lpstr>
    </vt:vector>
  </TitlesOfParts>
  <Company>Deer 2000 Rt.</Company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BÉRLETI SZERZŐDÉS</dc:title>
  <dc:creator>User</dc:creator>
  <cp:lastModifiedBy>Dr.Lubai Attila</cp:lastModifiedBy>
  <cp:revision>5</cp:revision>
  <cp:lastPrinted>2017-02-02T08:01:00Z</cp:lastPrinted>
  <dcterms:created xsi:type="dcterms:W3CDTF">2017-02-22T10:43:00Z</dcterms:created>
  <dcterms:modified xsi:type="dcterms:W3CDTF">2017-02-22T10:47:00Z</dcterms:modified>
</cp:coreProperties>
</file>